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8C7EA41" w14:textId="17C35823" w:rsidR="005424A0" w:rsidRPr="00905A67" w:rsidRDefault="00A84004" w:rsidP="00325E8D">
      <w:pPr>
        <w:tabs>
          <w:tab w:val="left" w:pos="11160"/>
        </w:tabs>
        <w:autoSpaceDE w:val="0"/>
        <w:autoSpaceDN w:val="0"/>
        <w:adjustRightInd w:val="0"/>
        <w:spacing w:after="0" w:line="240" w:lineRule="auto"/>
        <w:jc w:val="center"/>
        <w:rPr>
          <w:rFonts w:ascii="Arial" w:hAnsi="Arial" w:cs="Arial"/>
          <w:b/>
          <w:bCs/>
          <w:noProof/>
          <w:sz w:val="18"/>
          <w:szCs w:val="18"/>
          <w:lang w:eastAsia="en-PH"/>
        </w:rPr>
      </w:pPr>
      <w:r w:rsidRPr="00905A67">
        <w:rPr>
          <w:rFonts w:ascii="Arial" w:hAnsi="Arial" w:cs="Arial"/>
          <w:b/>
          <w:bCs/>
          <w:noProof/>
          <w:sz w:val="18"/>
          <w:szCs w:val="18"/>
          <w:lang w:eastAsia="en-PH"/>
        </w:rPr>
        <w:t>OUTCOMES-BASED TEACHING AND LEARNING</w:t>
      </w:r>
      <w:r w:rsidR="0038592B" w:rsidRPr="00905A67">
        <w:rPr>
          <w:rFonts w:ascii="Arial" w:hAnsi="Arial" w:cs="Arial"/>
          <w:b/>
          <w:bCs/>
          <w:noProof/>
          <w:sz w:val="18"/>
          <w:szCs w:val="18"/>
          <w:lang w:eastAsia="en-PH"/>
        </w:rPr>
        <w:t xml:space="preserve"> </w:t>
      </w:r>
      <w:r w:rsidRPr="00905A67">
        <w:rPr>
          <w:rFonts w:ascii="Arial" w:hAnsi="Arial" w:cs="Arial"/>
          <w:b/>
          <w:bCs/>
          <w:noProof/>
          <w:sz w:val="18"/>
          <w:szCs w:val="18"/>
          <w:lang w:eastAsia="en-PH"/>
        </w:rPr>
        <w:t>PLAN</w:t>
      </w:r>
      <w:r w:rsidR="006712DC" w:rsidRPr="00905A67">
        <w:rPr>
          <w:rFonts w:ascii="Arial" w:hAnsi="Arial" w:cs="Arial"/>
          <w:b/>
          <w:bCs/>
          <w:noProof/>
          <w:sz w:val="18"/>
          <w:szCs w:val="18"/>
          <w:lang w:eastAsia="en-PH"/>
        </w:rPr>
        <w:t xml:space="preserve"> </w:t>
      </w:r>
      <w:r w:rsidR="006C1C9C">
        <w:rPr>
          <w:rFonts w:ascii="Arial" w:hAnsi="Arial" w:cs="Arial"/>
          <w:b/>
          <w:bCs/>
          <w:noProof/>
          <w:sz w:val="18"/>
          <w:szCs w:val="18"/>
          <w:lang w:eastAsia="en-PH"/>
        </w:rPr>
        <w:t>(OBTLP)</w:t>
      </w:r>
    </w:p>
    <w:p w14:paraId="1860CEAC" w14:textId="126BE848" w:rsidR="00A84004" w:rsidRPr="00905A67" w:rsidRDefault="006712DC" w:rsidP="005424A0">
      <w:pPr>
        <w:tabs>
          <w:tab w:val="left" w:pos="11160"/>
        </w:tabs>
        <w:autoSpaceDE w:val="0"/>
        <w:autoSpaceDN w:val="0"/>
        <w:adjustRightInd w:val="0"/>
        <w:spacing w:after="0" w:line="240" w:lineRule="auto"/>
        <w:jc w:val="center"/>
        <w:rPr>
          <w:rFonts w:ascii="Arial" w:hAnsi="Arial" w:cs="Arial"/>
          <w:b/>
          <w:bCs/>
          <w:noProof/>
          <w:sz w:val="18"/>
          <w:szCs w:val="18"/>
          <w:lang w:eastAsia="en-PH"/>
        </w:rPr>
      </w:pPr>
      <w:r w:rsidRPr="00905A67">
        <w:rPr>
          <w:rFonts w:ascii="Arial" w:hAnsi="Arial" w:cs="Arial"/>
          <w:b/>
          <w:bCs/>
          <w:noProof/>
          <w:sz w:val="18"/>
          <w:szCs w:val="18"/>
          <w:lang w:eastAsia="en-PH"/>
        </w:rPr>
        <w:t>CONTINUOUS IMPROVEMENT AND POST-INSTRUCTIONAL REFLECTION FORM</w:t>
      </w:r>
    </w:p>
    <w:p w14:paraId="351387A2" w14:textId="77777777" w:rsidR="007D325D" w:rsidRPr="00905A67" w:rsidRDefault="007D325D" w:rsidP="00E03EE5">
      <w:pPr>
        <w:tabs>
          <w:tab w:val="left" w:pos="11160"/>
        </w:tabs>
        <w:autoSpaceDE w:val="0"/>
        <w:autoSpaceDN w:val="0"/>
        <w:adjustRightInd w:val="0"/>
        <w:spacing w:after="0" w:line="240" w:lineRule="auto"/>
        <w:rPr>
          <w:rFonts w:ascii="Arial" w:hAnsi="Arial" w:cs="Arial"/>
          <w:noProof/>
          <w:color w:val="7030A0"/>
          <w:sz w:val="8"/>
          <w:szCs w:val="8"/>
          <w:lang w:eastAsia="en-PH"/>
        </w:rPr>
      </w:pPr>
    </w:p>
    <w:p w14:paraId="10F7E056" w14:textId="008913E1" w:rsidR="00FA1CA7" w:rsidRPr="00905A67" w:rsidRDefault="00FA1CA7" w:rsidP="00FA1CA7">
      <w:pPr>
        <w:tabs>
          <w:tab w:val="left" w:pos="11160"/>
        </w:tabs>
        <w:autoSpaceDE w:val="0"/>
        <w:autoSpaceDN w:val="0"/>
        <w:adjustRightInd w:val="0"/>
        <w:spacing w:after="0" w:line="240" w:lineRule="auto"/>
        <w:jc w:val="both"/>
        <w:rPr>
          <w:rFonts w:ascii="Arial" w:hAnsi="Arial" w:cs="Arial"/>
          <w:noProof/>
          <w:color w:val="000000" w:themeColor="text1"/>
          <w:sz w:val="16"/>
          <w:szCs w:val="16"/>
          <w:lang w:eastAsia="en-PH"/>
        </w:rPr>
      </w:pPr>
      <w:r w:rsidRPr="00905A67">
        <w:rPr>
          <w:rFonts w:ascii="Arial" w:hAnsi="Arial" w:cs="Arial"/>
          <w:noProof/>
          <w:color w:val="000000" w:themeColor="text1"/>
          <w:sz w:val="16"/>
          <w:szCs w:val="16"/>
          <w:lang w:eastAsia="en-PH"/>
        </w:rPr>
        <w:t xml:space="preserve">In a true Outcomes-Based Education (OBE) system, our work does not end when the </w:t>
      </w:r>
      <w:r w:rsidR="006C1C9C">
        <w:rPr>
          <w:rFonts w:ascii="Arial" w:hAnsi="Arial" w:cs="Arial"/>
          <w:noProof/>
          <w:color w:val="000000" w:themeColor="text1"/>
          <w:sz w:val="16"/>
          <w:szCs w:val="16"/>
          <w:lang w:eastAsia="en-PH"/>
        </w:rPr>
        <w:t>OBTLP</w:t>
      </w:r>
      <w:r w:rsidRPr="00905A67">
        <w:rPr>
          <w:rFonts w:ascii="Arial" w:hAnsi="Arial" w:cs="Arial"/>
          <w:noProof/>
          <w:color w:val="000000" w:themeColor="text1"/>
          <w:sz w:val="16"/>
          <w:szCs w:val="16"/>
          <w:lang w:eastAsia="en-PH"/>
        </w:rPr>
        <w:t xml:space="preserve"> is approved or when final grades are entered. The heartbeat of quality assurance is the educational quality loop, reflecting on what actually happened in the classroom, identifying where alignment wavered, and deliberately adjusting the design for the next semester. Use this form as a tool for honest reflection to help us continuously elevate the teaching and learning experience at TSU.</w:t>
      </w:r>
      <w:r w:rsidRPr="00905A67">
        <w:rPr>
          <w:sz w:val="21"/>
          <w:szCs w:val="21"/>
        </w:rPr>
        <w:t xml:space="preserve"> </w:t>
      </w:r>
      <w:r w:rsidRPr="00905A67">
        <w:rPr>
          <w:rFonts w:ascii="Arial" w:hAnsi="Arial" w:cs="Arial"/>
          <w:noProof/>
          <w:color w:val="000000" w:themeColor="text1"/>
          <w:sz w:val="16"/>
          <w:szCs w:val="16"/>
          <w:lang w:eastAsia="en-PH"/>
        </w:rPr>
        <w:t xml:space="preserve">This form must be submitted to your Program </w:t>
      </w:r>
      <w:r w:rsidR="00B8274B">
        <w:rPr>
          <w:rFonts w:ascii="Arial" w:hAnsi="Arial" w:cs="Arial"/>
          <w:noProof/>
          <w:color w:val="000000" w:themeColor="text1"/>
          <w:sz w:val="16"/>
          <w:szCs w:val="16"/>
          <w:lang w:eastAsia="en-PH"/>
        </w:rPr>
        <w:t>Chairperson, along with your final grade sheets, to officially close the academic quality loop.</w:t>
      </w:r>
    </w:p>
    <w:p w14:paraId="050D48DE" w14:textId="77777777" w:rsidR="00FA1CA7" w:rsidRPr="00905A67" w:rsidRDefault="00FA1CA7" w:rsidP="00E03EE5">
      <w:pPr>
        <w:tabs>
          <w:tab w:val="left" w:pos="11160"/>
        </w:tabs>
        <w:autoSpaceDE w:val="0"/>
        <w:autoSpaceDN w:val="0"/>
        <w:adjustRightInd w:val="0"/>
        <w:spacing w:after="0" w:line="240" w:lineRule="auto"/>
        <w:rPr>
          <w:rFonts w:ascii="Arial" w:hAnsi="Arial" w:cs="Arial"/>
          <w:noProof/>
          <w:color w:val="000000" w:themeColor="text1"/>
          <w:sz w:val="16"/>
          <w:szCs w:val="16"/>
          <w:lang w:eastAsia="en-PH"/>
        </w:rPr>
      </w:pPr>
    </w:p>
    <w:p w14:paraId="0B92015A" w14:textId="4310C981" w:rsidR="00C05345" w:rsidRPr="00905A67" w:rsidRDefault="00C05345" w:rsidP="00BA2F3B">
      <w:pPr>
        <w:tabs>
          <w:tab w:val="left" w:pos="11160"/>
        </w:tabs>
        <w:autoSpaceDE w:val="0"/>
        <w:autoSpaceDN w:val="0"/>
        <w:adjustRightInd w:val="0"/>
        <w:spacing w:after="0" w:line="240" w:lineRule="auto"/>
        <w:rPr>
          <w:rFonts w:ascii="Arial" w:hAnsi="Arial" w:cs="Arial"/>
          <w:noProof/>
          <w:color w:val="EE0000"/>
          <w:sz w:val="4"/>
          <w:szCs w:val="4"/>
          <w:lang w:eastAsia="en-PH"/>
        </w:rPr>
      </w:pPr>
    </w:p>
    <w:tbl>
      <w:tblPr>
        <w:tblStyle w:val="TableGrid"/>
        <w:tblW w:w="9923" w:type="dxa"/>
        <w:tblInd w:w="-5" w:type="dxa"/>
        <w:tblLook w:val="04A0" w:firstRow="1" w:lastRow="0" w:firstColumn="1" w:lastColumn="0" w:noHBand="0" w:noVBand="1"/>
      </w:tblPr>
      <w:tblGrid>
        <w:gridCol w:w="1699"/>
        <w:gridCol w:w="2554"/>
        <w:gridCol w:w="1036"/>
        <w:gridCol w:w="1917"/>
        <w:gridCol w:w="2717"/>
      </w:tblGrid>
      <w:tr w:rsidR="00D75AB5" w:rsidRPr="00905A67" w14:paraId="01C45184" w14:textId="77777777" w:rsidTr="00CE2404">
        <w:tc>
          <w:tcPr>
            <w:tcW w:w="1699" w:type="dxa"/>
            <w:shd w:val="clear" w:color="auto" w:fill="E7E6E6" w:themeFill="background2"/>
          </w:tcPr>
          <w:p w14:paraId="10273100" w14:textId="782C8435" w:rsidR="00D75AB5" w:rsidRPr="00905A67" w:rsidRDefault="00D75AB5" w:rsidP="006712DC">
            <w:pPr>
              <w:tabs>
                <w:tab w:val="left" w:pos="11160"/>
              </w:tabs>
              <w:autoSpaceDE w:val="0"/>
              <w:autoSpaceDN w:val="0"/>
              <w:adjustRightInd w:val="0"/>
              <w:rPr>
                <w:rFonts w:ascii="Arial" w:hAnsi="Arial" w:cs="Arial"/>
                <w:noProof/>
                <w:sz w:val="16"/>
                <w:szCs w:val="16"/>
                <w:lang w:eastAsia="en-PH"/>
              </w:rPr>
            </w:pPr>
            <w:r w:rsidRPr="00905A67">
              <w:rPr>
                <w:rFonts w:ascii="Arial" w:hAnsi="Arial" w:cs="Arial"/>
                <w:noProof/>
                <w:sz w:val="16"/>
                <w:szCs w:val="16"/>
                <w:lang w:eastAsia="en-PH"/>
              </w:rPr>
              <w:t>OBTLP</w:t>
            </w:r>
            <w:r w:rsidR="00CE2404">
              <w:rPr>
                <w:rFonts w:ascii="Arial" w:hAnsi="Arial" w:cs="Arial"/>
                <w:noProof/>
                <w:sz w:val="16"/>
                <w:szCs w:val="16"/>
                <w:lang w:eastAsia="en-PH"/>
              </w:rPr>
              <w:t xml:space="preserve"> Proponent</w:t>
            </w:r>
            <w:r w:rsidR="006712DC" w:rsidRPr="00905A67">
              <w:rPr>
                <w:rFonts w:ascii="Arial" w:hAnsi="Arial" w:cs="Arial"/>
                <w:noProof/>
                <w:sz w:val="16"/>
                <w:szCs w:val="16"/>
                <w:lang w:eastAsia="en-PH"/>
              </w:rPr>
              <w:t>:</w:t>
            </w:r>
          </w:p>
        </w:tc>
        <w:tc>
          <w:tcPr>
            <w:tcW w:w="8224" w:type="dxa"/>
            <w:gridSpan w:val="4"/>
            <w:vAlign w:val="center"/>
          </w:tcPr>
          <w:p w14:paraId="4A8F97EE" w14:textId="549A0820" w:rsidR="00D75AB5" w:rsidRPr="00905A67" w:rsidRDefault="00D75AB5" w:rsidP="006712DC">
            <w:pPr>
              <w:tabs>
                <w:tab w:val="left" w:pos="11160"/>
              </w:tabs>
              <w:autoSpaceDE w:val="0"/>
              <w:autoSpaceDN w:val="0"/>
              <w:adjustRightInd w:val="0"/>
              <w:rPr>
                <w:rFonts w:ascii="Arial" w:hAnsi="Arial" w:cs="Arial"/>
                <w:b/>
                <w:bCs/>
                <w:noProof/>
                <w:sz w:val="16"/>
                <w:szCs w:val="16"/>
                <w:lang w:eastAsia="en-PH"/>
              </w:rPr>
            </w:pPr>
            <w:r w:rsidRPr="00905A67">
              <w:rPr>
                <w:rFonts w:ascii="Arial" w:hAnsi="Arial" w:cs="Arial"/>
                <w:b/>
                <w:bCs/>
                <w:noProof/>
                <w:sz w:val="16"/>
                <w:szCs w:val="16"/>
                <w:lang w:eastAsia="en-PH"/>
              </w:rPr>
              <w:t>&lt;Name of the Proponent&gt;</w:t>
            </w:r>
          </w:p>
        </w:tc>
      </w:tr>
      <w:tr w:rsidR="004218B2" w:rsidRPr="00905A67" w14:paraId="70332C0B" w14:textId="77777777" w:rsidTr="00FC383F">
        <w:tc>
          <w:tcPr>
            <w:tcW w:w="1699" w:type="dxa"/>
            <w:shd w:val="clear" w:color="auto" w:fill="E7E6E6" w:themeFill="background2"/>
          </w:tcPr>
          <w:p w14:paraId="23C28CDC" w14:textId="6629DB21" w:rsidR="004218B2" w:rsidRPr="00905A67" w:rsidRDefault="006712DC" w:rsidP="006712DC">
            <w:pPr>
              <w:tabs>
                <w:tab w:val="left" w:pos="11160"/>
              </w:tabs>
              <w:autoSpaceDE w:val="0"/>
              <w:autoSpaceDN w:val="0"/>
              <w:adjustRightInd w:val="0"/>
              <w:rPr>
                <w:rFonts w:ascii="Arial" w:hAnsi="Arial" w:cs="Arial"/>
                <w:noProof/>
                <w:sz w:val="16"/>
                <w:szCs w:val="16"/>
                <w:lang w:eastAsia="en-PH"/>
              </w:rPr>
            </w:pPr>
            <w:r w:rsidRPr="00905A67">
              <w:rPr>
                <w:rFonts w:ascii="Arial" w:hAnsi="Arial" w:cs="Arial"/>
                <w:noProof/>
                <w:sz w:val="16"/>
                <w:szCs w:val="16"/>
                <w:lang w:eastAsia="en-PH"/>
              </w:rPr>
              <w:t>Academic Rank:</w:t>
            </w:r>
          </w:p>
        </w:tc>
        <w:tc>
          <w:tcPr>
            <w:tcW w:w="3590" w:type="dxa"/>
            <w:gridSpan w:val="2"/>
            <w:vAlign w:val="center"/>
          </w:tcPr>
          <w:p w14:paraId="6A17CC3E" w14:textId="01D5DA05" w:rsidR="004218B2" w:rsidRPr="00905A67" w:rsidRDefault="00CE2404" w:rsidP="006712DC">
            <w:pPr>
              <w:tabs>
                <w:tab w:val="left" w:pos="11160"/>
              </w:tabs>
              <w:autoSpaceDE w:val="0"/>
              <w:autoSpaceDN w:val="0"/>
              <w:adjustRightInd w:val="0"/>
              <w:rPr>
                <w:rFonts w:ascii="Arial" w:hAnsi="Arial" w:cs="Arial"/>
                <w:b/>
                <w:bCs/>
                <w:noProof/>
                <w:sz w:val="16"/>
                <w:szCs w:val="16"/>
                <w:lang w:eastAsia="en-PH"/>
              </w:rPr>
            </w:pPr>
            <w:r>
              <w:rPr>
                <w:rFonts w:ascii="Arial" w:hAnsi="Arial" w:cs="Arial"/>
                <w:b/>
                <w:bCs/>
                <w:noProof/>
                <w:sz w:val="16"/>
                <w:szCs w:val="16"/>
                <w:lang w:eastAsia="en-PH"/>
              </w:rPr>
              <w:t>&lt;Academic Rank&gt;</w:t>
            </w:r>
          </w:p>
        </w:tc>
        <w:tc>
          <w:tcPr>
            <w:tcW w:w="1917" w:type="dxa"/>
            <w:shd w:val="clear" w:color="auto" w:fill="D0CECE" w:themeFill="background2" w:themeFillShade="E6"/>
          </w:tcPr>
          <w:p w14:paraId="4DE90906" w14:textId="530B88D7" w:rsidR="004218B2" w:rsidRPr="00905A67" w:rsidRDefault="004218B2" w:rsidP="006712DC">
            <w:pPr>
              <w:tabs>
                <w:tab w:val="left" w:pos="11160"/>
              </w:tabs>
              <w:autoSpaceDE w:val="0"/>
              <w:autoSpaceDN w:val="0"/>
              <w:adjustRightInd w:val="0"/>
              <w:rPr>
                <w:rFonts w:ascii="Arial" w:hAnsi="Arial" w:cs="Arial"/>
                <w:noProof/>
                <w:sz w:val="16"/>
                <w:szCs w:val="16"/>
                <w:lang w:eastAsia="en-PH"/>
              </w:rPr>
            </w:pPr>
            <w:r w:rsidRPr="00905A67">
              <w:rPr>
                <w:rFonts w:ascii="Arial" w:hAnsi="Arial" w:cs="Arial"/>
                <w:noProof/>
                <w:sz w:val="16"/>
                <w:szCs w:val="16"/>
                <w:lang w:eastAsia="en-PH"/>
              </w:rPr>
              <w:t>College/Department</w:t>
            </w:r>
          </w:p>
        </w:tc>
        <w:tc>
          <w:tcPr>
            <w:tcW w:w="2717" w:type="dxa"/>
          </w:tcPr>
          <w:p w14:paraId="79A2A8D0" w14:textId="254FE338" w:rsidR="004218B2" w:rsidRPr="00905A67" w:rsidRDefault="007514CF" w:rsidP="006712DC">
            <w:pPr>
              <w:tabs>
                <w:tab w:val="left" w:pos="11160"/>
              </w:tabs>
              <w:autoSpaceDE w:val="0"/>
              <w:autoSpaceDN w:val="0"/>
              <w:adjustRightInd w:val="0"/>
              <w:rPr>
                <w:rFonts w:ascii="Arial" w:hAnsi="Arial" w:cs="Arial"/>
                <w:b/>
                <w:bCs/>
                <w:noProof/>
                <w:sz w:val="16"/>
                <w:szCs w:val="16"/>
                <w:lang w:eastAsia="en-PH"/>
              </w:rPr>
            </w:pPr>
            <w:r w:rsidRPr="00905A67">
              <w:rPr>
                <w:rFonts w:ascii="Arial" w:hAnsi="Arial" w:cs="Arial"/>
                <w:b/>
                <w:bCs/>
                <w:noProof/>
                <w:sz w:val="16"/>
                <w:szCs w:val="16"/>
                <w:lang w:eastAsia="en-PH"/>
              </w:rPr>
              <w:t>&lt;College/Department&gt;</w:t>
            </w:r>
          </w:p>
        </w:tc>
      </w:tr>
      <w:tr w:rsidR="006712DC" w:rsidRPr="00905A67" w14:paraId="42DDC800" w14:textId="77777777" w:rsidTr="00272358">
        <w:tc>
          <w:tcPr>
            <w:tcW w:w="1699" w:type="dxa"/>
            <w:shd w:val="clear" w:color="auto" w:fill="E7E6E6" w:themeFill="background2"/>
          </w:tcPr>
          <w:p w14:paraId="42EA7DCF" w14:textId="10ACD4A0" w:rsidR="006712DC" w:rsidRPr="00905A67" w:rsidRDefault="006712DC" w:rsidP="006712DC">
            <w:pPr>
              <w:tabs>
                <w:tab w:val="left" w:pos="11160"/>
              </w:tabs>
              <w:autoSpaceDE w:val="0"/>
              <w:autoSpaceDN w:val="0"/>
              <w:adjustRightInd w:val="0"/>
              <w:rPr>
                <w:rFonts w:ascii="Arial" w:hAnsi="Arial" w:cs="Arial"/>
                <w:noProof/>
                <w:sz w:val="16"/>
                <w:szCs w:val="16"/>
                <w:lang w:eastAsia="en-PH"/>
              </w:rPr>
            </w:pPr>
            <w:r w:rsidRPr="00905A67">
              <w:rPr>
                <w:rFonts w:ascii="Arial" w:hAnsi="Arial" w:cs="Arial"/>
                <w:noProof/>
                <w:sz w:val="16"/>
                <w:szCs w:val="16"/>
                <w:lang w:eastAsia="en-PH"/>
              </w:rPr>
              <w:t xml:space="preserve">OBTL Developed: </w:t>
            </w:r>
          </w:p>
        </w:tc>
        <w:tc>
          <w:tcPr>
            <w:tcW w:w="8224" w:type="dxa"/>
            <w:gridSpan w:val="4"/>
            <w:vAlign w:val="center"/>
          </w:tcPr>
          <w:p w14:paraId="253A2658" w14:textId="269513AB" w:rsidR="006712DC" w:rsidRPr="00905A67" w:rsidRDefault="006712DC" w:rsidP="006712DC">
            <w:pPr>
              <w:tabs>
                <w:tab w:val="left" w:pos="11160"/>
              </w:tabs>
              <w:autoSpaceDE w:val="0"/>
              <w:autoSpaceDN w:val="0"/>
              <w:adjustRightInd w:val="0"/>
              <w:rPr>
                <w:rFonts w:ascii="Arial" w:hAnsi="Arial" w:cs="Arial"/>
                <w:b/>
                <w:bCs/>
                <w:noProof/>
                <w:sz w:val="16"/>
                <w:szCs w:val="16"/>
                <w:lang w:eastAsia="en-PH"/>
              </w:rPr>
            </w:pPr>
            <w:r w:rsidRPr="00905A67">
              <w:rPr>
                <w:rFonts w:ascii="Arial" w:hAnsi="Arial" w:cs="Arial"/>
                <w:b/>
                <w:bCs/>
                <w:noProof/>
                <w:sz w:val="16"/>
                <w:szCs w:val="16"/>
                <w:lang w:eastAsia="en-PH"/>
              </w:rPr>
              <w:t>&lt;Course Code and Course Title</w:t>
            </w:r>
          </w:p>
        </w:tc>
      </w:tr>
      <w:tr w:rsidR="006712DC" w:rsidRPr="00905A67" w14:paraId="3F4502C5" w14:textId="77777777" w:rsidTr="00FA1CA7">
        <w:tc>
          <w:tcPr>
            <w:tcW w:w="4253" w:type="dxa"/>
            <w:gridSpan w:val="2"/>
            <w:shd w:val="clear" w:color="auto" w:fill="E7E6E6" w:themeFill="background2"/>
          </w:tcPr>
          <w:p w14:paraId="6C35B97A" w14:textId="3198E087" w:rsidR="006712DC" w:rsidRPr="00905A67" w:rsidRDefault="006712DC" w:rsidP="006712DC">
            <w:pPr>
              <w:tabs>
                <w:tab w:val="left" w:pos="11160"/>
              </w:tabs>
              <w:autoSpaceDE w:val="0"/>
              <w:autoSpaceDN w:val="0"/>
              <w:adjustRightInd w:val="0"/>
              <w:rPr>
                <w:rFonts w:ascii="Arial" w:hAnsi="Arial" w:cs="Arial"/>
                <w:noProof/>
                <w:sz w:val="16"/>
                <w:szCs w:val="16"/>
                <w:lang w:eastAsia="en-PH"/>
              </w:rPr>
            </w:pPr>
            <w:r w:rsidRPr="00905A67">
              <w:rPr>
                <w:rFonts w:ascii="Arial" w:hAnsi="Arial" w:cs="Arial"/>
                <w:noProof/>
                <w:sz w:val="16"/>
                <w:szCs w:val="16"/>
                <w:lang w:eastAsia="en-PH"/>
              </w:rPr>
              <w:t>Semester &amp; Academic Year the OBTLP was used</w:t>
            </w:r>
          </w:p>
        </w:tc>
        <w:tc>
          <w:tcPr>
            <w:tcW w:w="5670" w:type="dxa"/>
            <w:gridSpan w:val="3"/>
            <w:vAlign w:val="center"/>
          </w:tcPr>
          <w:p w14:paraId="6419725B" w14:textId="77777777" w:rsidR="006712DC" w:rsidRPr="00905A67" w:rsidRDefault="006712DC" w:rsidP="006712DC">
            <w:pPr>
              <w:tabs>
                <w:tab w:val="left" w:pos="11160"/>
              </w:tabs>
              <w:autoSpaceDE w:val="0"/>
              <w:autoSpaceDN w:val="0"/>
              <w:adjustRightInd w:val="0"/>
              <w:rPr>
                <w:rFonts w:ascii="Arial" w:hAnsi="Arial" w:cs="Arial"/>
                <w:b/>
                <w:bCs/>
                <w:noProof/>
                <w:sz w:val="16"/>
                <w:szCs w:val="16"/>
                <w:lang w:eastAsia="en-PH"/>
              </w:rPr>
            </w:pPr>
          </w:p>
        </w:tc>
      </w:tr>
    </w:tbl>
    <w:p w14:paraId="3487EF6C" w14:textId="77777777" w:rsidR="00EA4335" w:rsidRPr="00905A67" w:rsidRDefault="00EA4335" w:rsidP="00D75AB5">
      <w:pPr>
        <w:tabs>
          <w:tab w:val="left" w:pos="11160"/>
        </w:tabs>
        <w:autoSpaceDE w:val="0"/>
        <w:autoSpaceDN w:val="0"/>
        <w:adjustRightInd w:val="0"/>
        <w:spacing w:after="0" w:line="240" w:lineRule="auto"/>
        <w:rPr>
          <w:rFonts w:ascii="Arial" w:hAnsi="Arial" w:cs="Arial"/>
          <w:noProof/>
          <w:sz w:val="8"/>
          <w:szCs w:val="8"/>
          <w:lang w:eastAsia="en-PH"/>
        </w:rPr>
      </w:pPr>
    </w:p>
    <w:tbl>
      <w:tblPr>
        <w:tblStyle w:val="TableGrid"/>
        <w:tblW w:w="9918" w:type="dxa"/>
        <w:tblLook w:val="04A0" w:firstRow="1" w:lastRow="0" w:firstColumn="1" w:lastColumn="0" w:noHBand="0" w:noVBand="1"/>
      </w:tblPr>
      <w:tblGrid>
        <w:gridCol w:w="4469"/>
        <w:gridCol w:w="967"/>
        <w:gridCol w:w="1167"/>
        <w:gridCol w:w="1157"/>
        <w:gridCol w:w="2158"/>
      </w:tblGrid>
      <w:tr w:rsidR="006712DC" w:rsidRPr="00905A67" w14:paraId="5140341C" w14:textId="7D5F7484" w:rsidTr="006002AF">
        <w:tc>
          <w:tcPr>
            <w:tcW w:w="4469" w:type="dxa"/>
            <w:shd w:val="clear" w:color="auto" w:fill="D9D9D9" w:themeFill="background1" w:themeFillShade="D9"/>
          </w:tcPr>
          <w:p w14:paraId="65679C79" w14:textId="09646472" w:rsidR="006712DC" w:rsidRPr="00905A67" w:rsidRDefault="006712DC" w:rsidP="006002AF">
            <w:pPr>
              <w:pStyle w:val="ListParagraph"/>
              <w:numPr>
                <w:ilvl w:val="0"/>
                <w:numId w:val="25"/>
              </w:numPr>
              <w:tabs>
                <w:tab w:val="left" w:pos="11160"/>
              </w:tabs>
              <w:autoSpaceDE w:val="0"/>
              <w:autoSpaceDN w:val="0"/>
              <w:adjustRightInd w:val="0"/>
              <w:rPr>
                <w:rFonts w:ascii="Arial" w:hAnsi="Arial" w:cs="Arial"/>
                <w:b/>
                <w:bCs/>
                <w:noProof/>
                <w:sz w:val="16"/>
                <w:szCs w:val="16"/>
                <w:lang w:eastAsia="en-PH"/>
              </w:rPr>
            </w:pPr>
            <w:r w:rsidRPr="00905A67">
              <w:rPr>
                <w:rFonts w:ascii="Arial" w:hAnsi="Arial" w:cs="Arial"/>
                <w:b/>
                <w:bCs/>
                <w:noProof/>
                <w:sz w:val="16"/>
                <w:szCs w:val="16"/>
                <w:lang w:eastAsia="en-PH"/>
              </w:rPr>
              <w:t>CONSTRUCTIVE ALIGNMENT AUDIT</w:t>
            </w:r>
          </w:p>
          <w:p w14:paraId="14B7716C" w14:textId="539E96F4" w:rsidR="006712DC" w:rsidRPr="00905A67" w:rsidRDefault="006712DC" w:rsidP="006712DC">
            <w:pPr>
              <w:pStyle w:val="ListParagraph"/>
              <w:tabs>
                <w:tab w:val="left" w:pos="11160"/>
              </w:tabs>
              <w:autoSpaceDE w:val="0"/>
              <w:autoSpaceDN w:val="0"/>
              <w:adjustRightInd w:val="0"/>
              <w:ind w:left="360"/>
              <w:rPr>
                <w:rFonts w:ascii="Arial" w:hAnsi="Arial" w:cs="Arial"/>
                <w:noProof/>
                <w:sz w:val="16"/>
                <w:szCs w:val="16"/>
                <w:lang w:eastAsia="en-PH"/>
              </w:rPr>
            </w:pPr>
            <w:r w:rsidRPr="00905A67">
              <w:rPr>
                <w:rFonts w:ascii="Arial" w:hAnsi="Arial" w:cs="Arial"/>
                <w:noProof/>
                <w:sz w:val="16"/>
                <w:szCs w:val="16"/>
                <w:lang w:eastAsia="en-PH"/>
              </w:rPr>
              <w:t xml:space="preserve">Reflecting on how the planned alignment between outcomes, teaching and assessments worked in practice. </w:t>
            </w:r>
          </w:p>
        </w:tc>
        <w:tc>
          <w:tcPr>
            <w:tcW w:w="967" w:type="dxa"/>
            <w:shd w:val="clear" w:color="auto" w:fill="D9D9D9" w:themeFill="background1" w:themeFillShade="D9"/>
          </w:tcPr>
          <w:p w14:paraId="205226F3" w14:textId="77777777" w:rsidR="006712DC" w:rsidRPr="00905A67" w:rsidRDefault="006712DC" w:rsidP="006712DC">
            <w:pPr>
              <w:tabs>
                <w:tab w:val="left" w:pos="11160"/>
              </w:tabs>
              <w:autoSpaceDE w:val="0"/>
              <w:autoSpaceDN w:val="0"/>
              <w:adjustRightInd w:val="0"/>
              <w:jc w:val="center"/>
              <w:rPr>
                <w:rFonts w:ascii="Arial" w:hAnsi="Arial" w:cs="Arial"/>
                <w:b/>
                <w:bCs/>
                <w:noProof/>
                <w:sz w:val="16"/>
                <w:szCs w:val="16"/>
                <w:lang w:eastAsia="en-PH"/>
              </w:rPr>
            </w:pPr>
            <w:r w:rsidRPr="00905A67">
              <w:rPr>
                <w:rFonts w:ascii="Arial" w:hAnsi="Arial" w:cs="Arial"/>
                <w:b/>
                <w:bCs/>
                <w:noProof/>
                <w:sz w:val="16"/>
                <w:szCs w:val="16"/>
                <w:lang w:eastAsia="en-PH"/>
              </w:rPr>
              <w:t>Highly</w:t>
            </w:r>
          </w:p>
          <w:p w14:paraId="5C86F94D" w14:textId="7EB529FF" w:rsidR="006712DC" w:rsidRPr="00905A67" w:rsidRDefault="006712DC" w:rsidP="006712DC">
            <w:pPr>
              <w:tabs>
                <w:tab w:val="left" w:pos="11160"/>
              </w:tabs>
              <w:autoSpaceDE w:val="0"/>
              <w:autoSpaceDN w:val="0"/>
              <w:adjustRightInd w:val="0"/>
              <w:jc w:val="center"/>
              <w:rPr>
                <w:rFonts w:ascii="Arial" w:hAnsi="Arial" w:cs="Arial"/>
                <w:b/>
                <w:bCs/>
                <w:noProof/>
                <w:sz w:val="16"/>
                <w:szCs w:val="16"/>
                <w:lang w:eastAsia="en-PH"/>
              </w:rPr>
            </w:pPr>
            <w:r w:rsidRPr="00905A67">
              <w:rPr>
                <w:rFonts w:ascii="Arial" w:hAnsi="Arial" w:cs="Arial"/>
                <w:b/>
                <w:bCs/>
                <w:noProof/>
                <w:sz w:val="16"/>
                <w:szCs w:val="16"/>
                <w:lang w:eastAsia="en-PH"/>
              </w:rPr>
              <w:t>Effective</w:t>
            </w:r>
          </w:p>
        </w:tc>
        <w:tc>
          <w:tcPr>
            <w:tcW w:w="1167" w:type="dxa"/>
            <w:shd w:val="clear" w:color="auto" w:fill="D9D9D9" w:themeFill="background1" w:themeFillShade="D9"/>
          </w:tcPr>
          <w:p w14:paraId="588ED4B6" w14:textId="77777777" w:rsidR="006712DC" w:rsidRPr="00905A67" w:rsidRDefault="006712DC" w:rsidP="006712DC">
            <w:pPr>
              <w:tabs>
                <w:tab w:val="left" w:pos="11160"/>
              </w:tabs>
              <w:autoSpaceDE w:val="0"/>
              <w:autoSpaceDN w:val="0"/>
              <w:adjustRightInd w:val="0"/>
              <w:jc w:val="center"/>
              <w:rPr>
                <w:rFonts w:ascii="Arial" w:hAnsi="Arial" w:cs="Arial"/>
                <w:b/>
                <w:bCs/>
                <w:noProof/>
                <w:sz w:val="16"/>
                <w:szCs w:val="16"/>
                <w:lang w:eastAsia="en-PH"/>
              </w:rPr>
            </w:pPr>
            <w:r w:rsidRPr="00905A67">
              <w:rPr>
                <w:rFonts w:ascii="Arial" w:hAnsi="Arial" w:cs="Arial"/>
                <w:b/>
                <w:bCs/>
                <w:noProof/>
                <w:sz w:val="16"/>
                <w:szCs w:val="16"/>
                <w:lang w:eastAsia="en-PH"/>
              </w:rPr>
              <w:t>Moderately</w:t>
            </w:r>
          </w:p>
          <w:p w14:paraId="4116DA3C" w14:textId="2463CC27" w:rsidR="006712DC" w:rsidRPr="00905A67" w:rsidRDefault="006712DC" w:rsidP="006712DC">
            <w:pPr>
              <w:tabs>
                <w:tab w:val="left" w:pos="11160"/>
              </w:tabs>
              <w:autoSpaceDE w:val="0"/>
              <w:autoSpaceDN w:val="0"/>
              <w:adjustRightInd w:val="0"/>
              <w:jc w:val="center"/>
              <w:rPr>
                <w:rFonts w:ascii="Arial" w:hAnsi="Arial" w:cs="Arial"/>
                <w:b/>
                <w:bCs/>
                <w:noProof/>
                <w:sz w:val="16"/>
                <w:szCs w:val="16"/>
                <w:lang w:eastAsia="en-PH"/>
              </w:rPr>
            </w:pPr>
            <w:r w:rsidRPr="00905A67">
              <w:rPr>
                <w:rFonts w:ascii="Arial" w:hAnsi="Arial" w:cs="Arial"/>
                <w:b/>
                <w:bCs/>
                <w:noProof/>
                <w:sz w:val="16"/>
                <w:szCs w:val="16"/>
                <w:lang w:eastAsia="en-PH"/>
              </w:rPr>
              <w:t>Effective</w:t>
            </w:r>
          </w:p>
        </w:tc>
        <w:tc>
          <w:tcPr>
            <w:tcW w:w="1157" w:type="dxa"/>
            <w:shd w:val="clear" w:color="auto" w:fill="D9D9D9" w:themeFill="background1" w:themeFillShade="D9"/>
          </w:tcPr>
          <w:p w14:paraId="70ACB903" w14:textId="77777777" w:rsidR="006712DC" w:rsidRPr="00905A67" w:rsidRDefault="006712DC" w:rsidP="006712DC">
            <w:pPr>
              <w:tabs>
                <w:tab w:val="left" w:pos="11160"/>
              </w:tabs>
              <w:autoSpaceDE w:val="0"/>
              <w:autoSpaceDN w:val="0"/>
              <w:adjustRightInd w:val="0"/>
              <w:jc w:val="center"/>
              <w:rPr>
                <w:rFonts w:ascii="Arial" w:hAnsi="Arial" w:cs="Arial"/>
                <w:b/>
                <w:bCs/>
                <w:noProof/>
                <w:sz w:val="16"/>
                <w:szCs w:val="16"/>
                <w:lang w:eastAsia="en-PH"/>
              </w:rPr>
            </w:pPr>
            <w:r w:rsidRPr="00905A67">
              <w:rPr>
                <w:rFonts w:ascii="Arial" w:hAnsi="Arial" w:cs="Arial"/>
                <w:b/>
                <w:bCs/>
                <w:noProof/>
                <w:sz w:val="16"/>
                <w:szCs w:val="16"/>
                <w:lang w:eastAsia="en-PH"/>
              </w:rPr>
              <w:t>Ineffective/</w:t>
            </w:r>
          </w:p>
          <w:p w14:paraId="5205E51D" w14:textId="0890CBAE" w:rsidR="006712DC" w:rsidRPr="00905A67" w:rsidRDefault="006712DC" w:rsidP="006712DC">
            <w:pPr>
              <w:tabs>
                <w:tab w:val="left" w:pos="11160"/>
              </w:tabs>
              <w:autoSpaceDE w:val="0"/>
              <w:autoSpaceDN w:val="0"/>
              <w:adjustRightInd w:val="0"/>
              <w:jc w:val="center"/>
              <w:rPr>
                <w:rFonts w:ascii="Arial" w:hAnsi="Arial" w:cs="Arial"/>
                <w:b/>
                <w:bCs/>
                <w:noProof/>
                <w:sz w:val="16"/>
                <w:szCs w:val="16"/>
                <w:lang w:eastAsia="en-PH"/>
              </w:rPr>
            </w:pPr>
            <w:r w:rsidRPr="00905A67">
              <w:rPr>
                <w:rFonts w:ascii="Arial" w:hAnsi="Arial" w:cs="Arial"/>
                <w:b/>
                <w:bCs/>
                <w:noProof/>
                <w:sz w:val="16"/>
                <w:szCs w:val="16"/>
                <w:lang w:eastAsia="en-PH"/>
              </w:rPr>
              <w:t>Misaligned</w:t>
            </w:r>
          </w:p>
        </w:tc>
        <w:tc>
          <w:tcPr>
            <w:tcW w:w="2158" w:type="dxa"/>
            <w:shd w:val="clear" w:color="auto" w:fill="D9D9D9" w:themeFill="background1" w:themeFillShade="D9"/>
          </w:tcPr>
          <w:p w14:paraId="4733586F" w14:textId="090B0EB0" w:rsidR="006712DC" w:rsidRPr="00905A67" w:rsidRDefault="006712DC" w:rsidP="006712DC">
            <w:pPr>
              <w:tabs>
                <w:tab w:val="left" w:pos="11160"/>
              </w:tabs>
              <w:autoSpaceDE w:val="0"/>
              <w:autoSpaceDN w:val="0"/>
              <w:adjustRightInd w:val="0"/>
              <w:jc w:val="center"/>
              <w:rPr>
                <w:rFonts w:ascii="Arial" w:hAnsi="Arial" w:cs="Arial"/>
                <w:b/>
                <w:bCs/>
                <w:noProof/>
                <w:sz w:val="16"/>
                <w:szCs w:val="16"/>
                <w:lang w:eastAsia="en-PH"/>
              </w:rPr>
            </w:pPr>
            <w:r w:rsidRPr="00905A67">
              <w:rPr>
                <w:rFonts w:ascii="Arial" w:hAnsi="Arial" w:cs="Arial"/>
                <w:b/>
                <w:bCs/>
                <w:noProof/>
                <w:sz w:val="16"/>
                <w:szCs w:val="16"/>
                <w:lang w:eastAsia="en-PH"/>
              </w:rPr>
              <w:t>Explanatory Note &amp; Observed Gaps</w:t>
            </w:r>
          </w:p>
        </w:tc>
      </w:tr>
      <w:tr w:rsidR="006712DC" w:rsidRPr="00905A67" w14:paraId="76AE0840" w14:textId="17D47E6E" w:rsidTr="006712DC">
        <w:tc>
          <w:tcPr>
            <w:tcW w:w="4469" w:type="dxa"/>
          </w:tcPr>
          <w:p w14:paraId="4AAF7D34" w14:textId="77777777" w:rsidR="006002AF" w:rsidRPr="00905A67" w:rsidRDefault="006002AF" w:rsidP="006712DC">
            <w:pPr>
              <w:pStyle w:val="ListParagraph"/>
              <w:numPr>
                <w:ilvl w:val="0"/>
                <w:numId w:val="15"/>
              </w:numPr>
              <w:tabs>
                <w:tab w:val="left" w:pos="11160"/>
              </w:tabs>
              <w:autoSpaceDE w:val="0"/>
              <w:autoSpaceDN w:val="0"/>
              <w:adjustRightInd w:val="0"/>
              <w:rPr>
                <w:rFonts w:ascii="Arial" w:hAnsi="Arial" w:cs="Arial"/>
                <w:noProof/>
                <w:sz w:val="16"/>
                <w:szCs w:val="16"/>
                <w:lang w:eastAsia="en-PH"/>
              </w:rPr>
            </w:pPr>
            <w:r w:rsidRPr="00905A67">
              <w:rPr>
                <w:rFonts w:ascii="Arial" w:hAnsi="Arial" w:cs="Arial"/>
                <w:b/>
                <w:bCs/>
                <w:noProof/>
                <w:sz w:val="16"/>
                <w:szCs w:val="16"/>
                <w:lang w:eastAsia="en-PH"/>
              </w:rPr>
              <w:t>Target Verbs vs. Student Reality</w:t>
            </w:r>
          </w:p>
          <w:p w14:paraId="0BE38F75" w14:textId="51E48997" w:rsidR="006712DC" w:rsidRPr="00905A67" w:rsidRDefault="006002AF" w:rsidP="006002AF">
            <w:pPr>
              <w:pStyle w:val="ListParagraph"/>
              <w:tabs>
                <w:tab w:val="left" w:pos="11160"/>
              </w:tabs>
              <w:autoSpaceDE w:val="0"/>
              <w:autoSpaceDN w:val="0"/>
              <w:adjustRightInd w:val="0"/>
              <w:ind w:left="360"/>
              <w:rPr>
                <w:rFonts w:ascii="Arial" w:hAnsi="Arial" w:cs="Arial"/>
                <w:noProof/>
                <w:sz w:val="16"/>
                <w:szCs w:val="16"/>
                <w:lang w:eastAsia="en-PH"/>
              </w:rPr>
            </w:pPr>
            <w:r w:rsidRPr="00905A67">
              <w:rPr>
                <w:rFonts w:ascii="Arial" w:hAnsi="Arial" w:cs="Arial"/>
                <w:noProof/>
                <w:sz w:val="16"/>
                <w:szCs w:val="16"/>
                <w:lang w:eastAsia="en-PH"/>
              </w:rPr>
              <w:t>Did the students’ actual performance match the cognitive level of the action verbs used in the Course Outcomes (COs)?</w:t>
            </w:r>
          </w:p>
        </w:tc>
        <w:tc>
          <w:tcPr>
            <w:tcW w:w="967" w:type="dxa"/>
          </w:tcPr>
          <w:p w14:paraId="3403387F" w14:textId="15832CCC" w:rsidR="006712DC" w:rsidRPr="00905A67" w:rsidRDefault="006712DC" w:rsidP="006712DC">
            <w:pPr>
              <w:tabs>
                <w:tab w:val="left" w:pos="11160"/>
              </w:tabs>
              <w:autoSpaceDE w:val="0"/>
              <w:autoSpaceDN w:val="0"/>
              <w:adjustRightInd w:val="0"/>
              <w:jc w:val="center"/>
              <w:rPr>
                <w:rFonts w:ascii="Arial" w:hAnsi="Arial" w:cs="Arial"/>
                <w:noProof/>
                <w:sz w:val="16"/>
                <w:szCs w:val="16"/>
                <w:lang w:eastAsia="en-PH"/>
              </w:rPr>
            </w:pPr>
            <w:r w:rsidRPr="00905A67">
              <w:rPr>
                <w:rFonts w:ascii="Arial" w:hAnsi="Arial" w:cs="Arial"/>
                <w:noProof/>
                <w:sz w:val="16"/>
                <w:szCs w:val="16"/>
                <w:lang w:eastAsia="en-PH"/>
              </w:rPr>
              <w:fldChar w:fldCharType="begin">
                <w:ffData>
                  <w:name w:val="Check4"/>
                  <w:enabled/>
                  <w:calcOnExit w:val="0"/>
                  <w:checkBox>
                    <w:sizeAuto/>
                    <w:default w:val="0"/>
                  </w:checkBox>
                </w:ffData>
              </w:fldChar>
            </w:r>
            <w:r w:rsidRPr="00905A67">
              <w:rPr>
                <w:rFonts w:ascii="Arial" w:hAnsi="Arial" w:cs="Arial"/>
                <w:noProof/>
                <w:sz w:val="16"/>
                <w:szCs w:val="16"/>
                <w:lang w:eastAsia="en-PH"/>
              </w:rPr>
              <w:instrText xml:space="preserve"> </w:instrText>
            </w:r>
            <w:bookmarkStart w:id="0" w:name="Check4"/>
            <w:r w:rsidRPr="00905A67">
              <w:rPr>
                <w:rFonts w:ascii="Arial" w:hAnsi="Arial" w:cs="Arial"/>
                <w:noProof/>
                <w:sz w:val="16"/>
                <w:szCs w:val="16"/>
                <w:lang w:eastAsia="en-PH"/>
              </w:rPr>
              <w:instrText xml:space="preserve">FORMCHECKBOX </w:instrText>
            </w:r>
            <w:r w:rsidRPr="00905A67">
              <w:rPr>
                <w:rFonts w:ascii="Arial" w:hAnsi="Arial" w:cs="Arial"/>
                <w:noProof/>
                <w:sz w:val="16"/>
                <w:szCs w:val="16"/>
                <w:lang w:eastAsia="en-PH"/>
              </w:rPr>
            </w:r>
            <w:r w:rsidRPr="00905A67">
              <w:rPr>
                <w:rFonts w:ascii="Arial" w:hAnsi="Arial" w:cs="Arial"/>
                <w:noProof/>
                <w:sz w:val="16"/>
                <w:szCs w:val="16"/>
                <w:lang w:eastAsia="en-PH"/>
              </w:rPr>
              <w:fldChar w:fldCharType="separate"/>
            </w:r>
            <w:r w:rsidRPr="00905A67">
              <w:rPr>
                <w:rFonts w:ascii="Arial" w:hAnsi="Arial" w:cs="Arial"/>
                <w:noProof/>
                <w:sz w:val="16"/>
                <w:szCs w:val="16"/>
                <w:lang w:eastAsia="en-PH"/>
              </w:rPr>
              <w:fldChar w:fldCharType="end"/>
            </w:r>
            <w:bookmarkEnd w:id="0"/>
          </w:p>
        </w:tc>
        <w:tc>
          <w:tcPr>
            <w:tcW w:w="1167" w:type="dxa"/>
          </w:tcPr>
          <w:p w14:paraId="7A9B346E" w14:textId="073F5223" w:rsidR="006712DC" w:rsidRPr="00905A67" w:rsidRDefault="006712DC" w:rsidP="006712DC">
            <w:pPr>
              <w:tabs>
                <w:tab w:val="left" w:pos="11160"/>
              </w:tabs>
              <w:autoSpaceDE w:val="0"/>
              <w:autoSpaceDN w:val="0"/>
              <w:adjustRightInd w:val="0"/>
              <w:jc w:val="center"/>
              <w:rPr>
                <w:rFonts w:ascii="Arial" w:hAnsi="Arial" w:cs="Arial"/>
                <w:noProof/>
                <w:sz w:val="16"/>
                <w:szCs w:val="16"/>
                <w:lang w:eastAsia="en-PH"/>
              </w:rPr>
            </w:pPr>
            <w:r w:rsidRPr="00905A67">
              <w:rPr>
                <w:rFonts w:ascii="Arial" w:hAnsi="Arial" w:cs="Arial"/>
                <w:noProof/>
                <w:sz w:val="16"/>
                <w:szCs w:val="16"/>
                <w:lang w:eastAsia="en-PH"/>
              </w:rPr>
              <w:fldChar w:fldCharType="begin">
                <w:ffData>
                  <w:name w:val="Check5"/>
                  <w:enabled/>
                  <w:calcOnExit w:val="0"/>
                  <w:checkBox>
                    <w:sizeAuto/>
                    <w:default w:val="0"/>
                  </w:checkBox>
                </w:ffData>
              </w:fldChar>
            </w:r>
            <w:bookmarkStart w:id="1" w:name="Check5"/>
            <w:r w:rsidRPr="00905A67">
              <w:rPr>
                <w:rFonts w:ascii="Arial" w:hAnsi="Arial" w:cs="Arial"/>
                <w:noProof/>
                <w:sz w:val="16"/>
                <w:szCs w:val="16"/>
                <w:lang w:eastAsia="en-PH"/>
              </w:rPr>
              <w:instrText xml:space="preserve"> FORMCHECKBOX </w:instrText>
            </w:r>
            <w:r w:rsidRPr="00905A67">
              <w:rPr>
                <w:rFonts w:ascii="Arial" w:hAnsi="Arial" w:cs="Arial"/>
                <w:noProof/>
                <w:sz w:val="16"/>
                <w:szCs w:val="16"/>
                <w:lang w:eastAsia="en-PH"/>
              </w:rPr>
            </w:r>
            <w:r w:rsidRPr="00905A67">
              <w:rPr>
                <w:rFonts w:ascii="Arial" w:hAnsi="Arial" w:cs="Arial"/>
                <w:noProof/>
                <w:sz w:val="16"/>
                <w:szCs w:val="16"/>
                <w:lang w:eastAsia="en-PH"/>
              </w:rPr>
              <w:fldChar w:fldCharType="separate"/>
            </w:r>
            <w:r w:rsidRPr="00905A67">
              <w:rPr>
                <w:rFonts w:ascii="Arial" w:hAnsi="Arial" w:cs="Arial"/>
                <w:noProof/>
                <w:sz w:val="16"/>
                <w:szCs w:val="16"/>
                <w:lang w:eastAsia="en-PH"/>
              </w:rPr>
              <w:fldChar w:fldCharType="end"/>
            </w:r>
            <w:bookmarkEnd w:id="1"/>
          </w:p>
        </w:tc>
        <w:tc>
          <w:tcPr>
            <w:tcW w:w="1157" w:type="dxa"/>
          </w:tcPr>
          <w:p w14:paraId="4E030F36" w14:textId="351799B0" w:rsidR="006712DC" w:rsidRPr="00905A67" w:rsidRDefault="006712DC" w:rsidP="006712DC">
            <w:pPr>
              <w:tabs>
                <w:tab w:val="left" w:pos="11160"/>
              </w:tabs>
              <w:autoSpaceDE w:val="0"/>
              <w:autoSpaceDN w:val="0"/>
              <w:adjustRightInd w:val="0"/>
              <w:jc w:val="center"/>
              <w:rPr>
                <w:rFonts w:ascii="Arial" w:hAnsi="Arial" w:cs="Arial"/>
                <w:noProof/>
                <w:sz w:val="16"/>
                <w:szCs w:val="16"/>
                <w:lang w:eastAsia="en-PH"/>
              </w:rPr>
            </w:pPr>
            <w:r w:rsidRPr="00905A67">
              <w:rPr>
                <w:rFonts w:ascii="Arial" w:hAnsi="Arial" w:cs="Arial"/>
                <w:noProof/>
                <w:sz w:val="16"/>
                <w:szCs w:val="16"/>
                <w:lang w:eastAsia="en-PH"/>
              </w:rPr>
              <w:fldChar w:fldCharType="begin">
                <w:ffData>
                  <w:name w:val="Check4"/>
                  <w:enabled/>
                  <w:calcOnExit w:val="0"/>
                  <w:checkBox>
                    <w:sizeAuto/>
                    <w:default w:val="0"/>
                  </w:checkBox>
                </w:ffData>
              </w:fldChar>
            </w:r>
            <w:r w:rsidRPr="00905A67">
              <w:rPr>
                <w:rFonts w:ascii="Arial" w:hAnsi="Arial" w:cs="Arial"/>
                <w:noProof/>
                <w:sz w:val="16"/>
                <w:szCs w:val="16"/>
                <w:lang w:eastAsia="en-PH"/>
              </w:rPr>
              <w:instrText xml:space="preserve"> FORMCHECKBOX </w:instrText>
            </w:r>
            <w:r w:rsidRPr="00905A67">
              <w:rPr>
                <w:rFonts w:ascii="Arial" w:hAnsi="Arial" w:cs="Arial"/>
                <w:noProof/>
                <w:sz w:val="16"/>
                <w:szCs w:val="16"/>
                <w:lang w:eastAsia="en-PH"/>
              </w:rPr>
            </w:r>
            <w:r w:rsidRPr="00905A67">
              <w:rPr>
                <w:rFonts w:ascii="Arial" w:hAnsi="Arial" w:cs="Arial"/>
                <w:noProof/>
                <w:sz w:val="16"/>
                <w:szCs w:val="16"/>
                <w:lang w:eastAsia="en-PH"/>
              </w:rPr>
              <w:fldChar w:fldCharType="separate"/>
            </w:r>
            <w:r w:rsidRPr="00905A67">
              <w:rPr>
                <w:rFonts w:ascii="Arial" w:hAnsi="Arial" w:cs="Arial"/>
                <w:noProof/>
                <w:sz w:val="16"/>
                <w:szCs w:val="16"/>
                <w:lang w:eastAsia="en-PH"/>
              </w:rPr>
              <w:fldChar w:fldCharType="end"/>
            </w:r>
          </w:p>
        </w:tc>
        <w:tc>
          <w:tcPr>
            <w:tcW w:w="2158" w:type="dxa"/>
          </w:tcPr>
          <w:p w14:paraId="666B6EDF" w14:textId="083F2FF0" w:rsidR="006712DC" w:rsidRPr="00905A67" w:rsidRDefault="006712DC" w:rsidP="006712DC">
            <w:pPr>
              <w:tabs>
                <w:tab w:val="left" w:pos="11160"/>
              </w:tabs>
              <w:autoSpaceDE w:val="0"/>
              <w:autoSpaceDN w:val="0"/>
              <w:adjustRightInd w:val="0"/>
              <w:jc w:val="center"/>
              <w:rPr>
                <w:rFonts w:ascii="Arial" w:hAnsi="Arial" w:cs="Arial"/>
                <w:noProof/>
                <w:sz w:val="16"/>
                <w:szCs w:val="16"/>
                <w:lang w:eastAsia="en-PH"/>
              </w:rPr>
            </w:pPr>
          </w:p>
        </w:tc>
      </w:tr>
      <w:tr w:rsidR="006712DC" w:rsidRPr="00905A67" w14:paraId="406E37EC" w14:textId="42893C33" w:rsidTr="006712DC">
        <w:tc>
          <w:tcPr>
            <w:tcW w:w="4469" w:type="dxa"/>
          </w:tcPr>
          <w:p w14:paraId="5B61D325" w14:textId="77777777" w:rsidR="006002AF" w:rsidRPr="00905A67" w:rsidRDefault="006002AF" w:rsidP="006712DC">
            <w:pPr>
              <w:pStyle w:val="ListParagraph"/>
              <w:numPr>
                <w:ilvl w:val="0"/>
                <w:numId w:val="15"/>
              </w:numPr>
              <w:tabs>
                <w:tab w:val="left" w:pos="11160"/>
              </w:tabs>
              <w:autoSpaceDE w:val="0"/>
              <w:autoSpaceDN w:val="0"/>
              <w:adjustRightInd w:val="0"/>
              <w:rPr>
                <w:rFonts w:ascii="Arial" w:hAnsi="Arial" w:cs="Arial"/>
                <w:noProof/>
                <w:sz w:val="16"/>
                <w:szCs w:val="16"/>
                <w:lang w:eastAsia="en-PH"/>
              </w:rPr>
            </w:pPr>
            <w:r w:rsidRPr="00905A67">
              <w:rPr>
                <w:rFonts w:ascii="Arial" w:hAnsi="Arial" w:cs="Arial"/>
                <w:b/>
                <w:bCs/>
                <w:color w:val="000000"/>
                <w:sz w:val="16"/>
                <w:szCs w:val="16"/>
              </w:rPr>
              <w:t>Active TLAs in Practice</w:t>
            </w:r>
          </w:p>
          <w:p w14:paraId="674B6661" w14:textId="06A0A18A" w:rsidR="006712DC" w:rsidRPr="00905A67" w:rsidRDefault="006002AF" w:rsidP="006002AF">
            <w:pPr>
              <w:pStyle w:val="ListParagraph"/>
              <w:tabs>
                <w:tab w:val="left" w:pos="11160"/>
              </w:tabs>
              <w:autoSpaceDE w:val="0"/>
              <w:autoSpaceDN w:val="0"/>
              <w:adjustRightInd w:val="0"/>
              <w:ind w:left="360"/>
              <w:rPr>
                <w:rFonts w:ascii="Arial" w:hAnsi="Arial" w:cs="Arial"/>
                <w:noProof/>
                <w:sz w:val="16"/>
                <w:szCs w:val="16"/>
                <w:lang w:eastAsia="en-PH"/>
              </w:rPr>
            </w:pPr>
            <w:r w:rsidRPr="00905A67">
              <w:rPr>
                <w:rFonts w:ascii="Arial" w:hAnsi="Arial" w:cs="Arial"/>
                <w:color w:val="000000"/>
                <w:sz w:val="16"/>
                <w:szCs w:val="16"/>
              </w:rPr>
              <w:t>Did the planned Teaching &amp; Learning Activities (TLAs) successfully engage students in practicing the target verbs, or did they resort to passive listening?</w:t>
            </w:r>
          </w:p>
        </w:tc>
        <w:tc>
          <w:tcPr>
            <w:tcW w:w="967" w:type="dxa"/>
          </w:tcPr>
          <w:p w14:paraId="52A37F76" w14:textId="7FCE8C4E" w:rsidR="006712DC" w:rsidRPr="00905A67" w:rsidRDefault="006712DC" w:rsidP="006712DC">
            <w:pPr>
              <w:tabs>
                <w:tab w:val="left" w:pos="11160"/>
              </w:tabs>
              <w:autoSpaceDE w:val="0"/>
              <w:autoSpaceDN w:val="0"/>
              <w:adjustRightInd w:val="0"/>
              <w:jc w:val="center"/>
              <w:rPr>
                <w:rFonts w:ascii="Arial" w:hAnsi="Arial" w:cs="Arial"/>
                <w:noProof/>
                <w:sz w:val="16"/>
                <w:szCs w:val="16"/>
                <w:lang w:eastAsia="en-PH"/>
              </w:rPr>
            </w:pPr>
            <w:r w:rsidRPr="00905A67">
              <w:rPr>
                <w:rFonts w:ascii="Arial" w:hAnsi="Arial" w:cs="Arial"/>
                <w:noProof/>
                <w:sz w:val="16"/>
                <w:szCs w:val="16"/>
                <w:lang w:eastAsia="en-PH"/>
              </w:rPr>
              <w:fldChar w:fldCharType="begin">
                <w:ffData>
                  <w:name w:val="Check4"/>
                  <w:enabled/>
                  <w:calcOnExit w:val="0"/>
                  <w:checkBox>
                    <w:sizeAuto/>
                    <w:default w:val="0"/>
                  </w:checkBox>
                </w:ffData>
              </w:fldChar>
            </w:r>
            <w:r w:rsidRPr="00905A67">
              <w:rPr>
                <w:rFonts w:ascii="Arial" w:hAnsi="Arial" w:cs="Arial"/>
                <w:noProof/>
                <w:sz w:val="16"/>
                <w:szCs w:val="16"/>
                <w:lang w:eastAsia="en-PH"/>
              </w:rPr>
              <w:instrText xml:space="preserve"> FORMCHECKBOX </w:instrText>
            </w:r>
            <w:r w:rsidRPr="00905A67">
              <w:rPr>
                <w:rFonts w:ascii="Arial" w:hAnsi="Arial" w:cs="Arial"/>
                <w:noProof/>
                <w:sz w:val="16"/>
                <w:szCs w:val="16"/>
                <w:lang w:eastAsia="en-PH"/>
              </w:rPr>
            </w:r>
            <w:r w:rsidRPr="00905A67">
              <w:rPr>
                <w:rFonts w:ascii="Arial" w:hAnsi="Arial" w:cs="Arial"/>
                <w:noProof/>
                <w:sz w:val="16"/>
                <w:szCs w:val="16"/>
                <w:lang w:eastAsia="en-PH"/>
              </w:rPr>
              <w:fldChar w:fldCharType="separate"/>
            </w:r>
            <w:r w:rsidRPr="00905A67">
              <w:rPr>
                <w:rFonts w:ascii="Arial" w:hAnsi="Arial" w:cs="Arial"/>
                <w:noProof/>
                <w:sz w:val="16"/>
                <w:szCs w:val="16"/>
                <w:lang w:eastAsia="en-PH"/>
              </w:rPr>
              <w:fldChar w:fldCharType="end"/>
            </w:r>
          </w:p>
        </w:tc>
        <w:tc>
          <w:tcPr>
            <w:tcW w:w="1167" w:type="dxa"/>
          </w:tcPr>
          <w:p w14:paraId="655DC51B" w14:textId="31E979E2" w:rsidR="006712DC" w:rsidRPr="00905A67" w:rsidRDefault="006712DC" w:rsidP="006712DC">
            <w:pPr>
              <w:tabs>
                <w:tab w:val="left" w:pos="11160"/>
              </w:tabs>
              <w:autoSpaceDE w:val="0"/>
              <w:autoSpaceDN w:val="0"/>
              <w:adjustRightInd w:val="0"/>
              <w:jc w:val="center"/>
              <w:rPr>
                <w:rFonts w:ascii="Arial" w:hAnsi="Arial" w:cs="Arial"/>
                <w:noProof/>
                <w:sz w:val="16"/>
                <w:szCs w:val="16"/>
                <w:lang w:eastAsia="en-PH"/>
              </w:rPr>
            </w:pPr>
            <w:r w:rsidRPr="00905A67">
              <w:rPr>
                <w:rFonts w:ascii="Arial" w:hAnsi="Arial" w:cs="Arial"/>
                <w:noProof/>
                <w:sz w:val="16"/>
                <w:szCs w:val="16"/>
                <w:lang w:eastAsia="en-PH"/>
              </w:rPr>
              <w:fldChar w:fldCharType="begin">
                <w:ffData>
                  <w:name w:val="Check5"/>
                  <w:enabled/>
                  <w:calcOnExit w:val="0"/>
                  <w:checkBox>
                    <w:sizeAuto/>
                    <w:default w:val="0"/>
                  </w:checkBox>
                </w:ffData>
              </w:fldChar>
            </w:r>
            <w:r w:rsidRPr="00905A67">
              <w:rPr>
                <w:rFonts w:ascii="Arial" w:hAnsi="Arial" w:cs="Arial"/>
                <w:noProof/>
                <w:sz w:val="16"/>
                <w:szCs w:val="16"/>
                <w:lang w:eastAsia="en-PH"/>
              </w:rPr>
              <w:instrText xml:space="preserve"> FORMCHECKBOX </w:instrText>
            </w:r>
            <w:r w:rsidRPr="00905A67">
              <w:rPr>
                <w:rFonts w:ascii="Arial" w:hAnsi="Arial" w:cs="Arial"/>
                <w:noProof/>
                <w:sz w:val="16"/>
                <w:szCs w:val="16"/>
                <w:lang w:eastAsia="en-PH"/>
              </w:rPr>
            </w:r>
            <w:r w:rsidRPr="00905A67">
              <w:rPr>
                <w:rFonts w:ascii="Arial" w:hAnsi="Arial" w:cs="Arial"/>
                <w:noProof/>
                <w:sz w:val="16"/>
                <w:szCs w:val="16"/>
                <w:lang w:eastAsia="en-PH"/>
              </w:rPr>
              <w:fldChar w:fldCharType="separate"/>
            </w:r>
            <w:r w:rsidRPr="00905A67">
              <w:rPr>
                <w:rFonts w:ascii="Arial" w:hAnsi="Arial" w:cs="Arial"/>
                <w:noProof/>
                <w:sz w:val="16"/>
                <w:szCs w:val="16"/>
                <w:lang w:eastAsia="en-PH"/>
              </w:rPr>
              <w:fldChar w:fldCharType="end"/>
            </w:r>
          </w:p>
        </w:tc>
        <w:tc>
          <w:tcPr>
            <w:tcW w:w="1157" w:type="dxa"/>
          </w:tcPr>
          <w:p w14:paraId="25D74C8B" w14:textId="0BF24A43" w:rsidR="006712DC" w:rsidRPr="00905A67" w:rsidRDefault="006712DC" w:rsidP="006712DC">
            <w:pPr>
              <w:tabs>
                <w:tab w:val="left" w:pos="11160"/>
              </w:tabs>
              <w:autoSpaceDE w:val="0"/>
              <w:autoSpaceDN w:val="0"/>
              <w:adjustRightInd w:val="0"/>
              <w:jc w:val="center"/>
              <w:rPr>
                <w:rFonts w:ascii="Arial" w:hAnsi="Arial" w:cs="Arial"/>
                <w:noProof/>
                <w:sz w:val="16"/>
                <w:szCs w:val="16"/>
                <w:lang w:eastAsia="en-PH"/>
              </w:rPr>
            </w:pPr>
            <w:r w:rsidRPr="00905A67">
              <w:rPr>
                <w:rFonts w:ascii="Arial" w:hAnsi="Arial" w:cs="Arial"/>
                <w:noProof/>
                <w:sz w:val="16"/>
                <w:szCs w:val="16"/>
                <w:lang w:eastAsia="en-PH"/>
              </w:rPr>
              <w:fldChar w:fldCharType="begin">
                <w:ffData>
                  <w:name w:val="Check4"/>
                  <w:enabled/>
                  <w:calcOnExit w:val="0"/>
                  <w:checkBox>
                    <w:sizeAuto/>
                    <w:default w:val="0"/>
                  </w:checkBox>
                </w:ffData>
              </w:fldChar>
            </w:r>
            <w:r w:rsidRPr="00905A67">
              <w:rPr>
                <w:rFonts w:ascii="Arial" w:hAnsi="Arial" w:cs="Arial"/>
                <w:noProof/>
                <w:sz w:val="16"/>
                <w:szCs w:val="16"/>
                <w:lang w:eastAsia="en-PH"/>
              </w:rPr>
              <w:instrText xml:space="preserve"> FORMCHECKBOX </w:instrText>
            </w:r>
            <w:r w:rsidRPr="00905A67">
              <w:rPr>
                <w:rFonts w:ascii="Arial" w:hAnsi="Arial" w:cs="Arial"/>
                <w:noProof/>
                <w:sz w:val="16"/>
                <w:szCs w:val="16"/>
                <w:lang w:eastAsia="en-PH"/>
              </w:rPr>
            </w:r>
            <w:r w:rsidRPr="00905A67">
              <w:rPr>
                <w:rFonts w:ascii="Arial" w:hAnsi="Arial" w:cs="Arial"/>
                <w:noProof/>
                <w:sz w:val="16"/>
                <w:szCs w:val="16"/>
                <w:lang w:eastAsia="en-PH"/>
              </w:rPr>
              <w:fldChar w:fldCharType="separate"/>
            </w:r>
            <w:r w:rsidRPr="00905A67">
              <w:rPr>
                <w:rFonts w:ascii="Arial" w:hAnsi="Arial" w:cs="Arial"/>
                <w:noProof/>
                <w:sz w:val="16"/>
                <w:szCs w:val="16"/>
                <w:lang w:eastAsia="en-PH"/>
              </w:rPr>
              <w:fldChar w:fldCharType="end"/>
            </w:r>
          </w:p>
        </w:tc>
        <w:tc>
          <w:tcPr>
            <w:tcW w:w="2158" w:type="dxa"/>
          </w:tcPr>
          <w:p w14:paraId="4FA02612" w14:textId="7B1EADED" w:rsidR="006712DC" w:rsidRPr="00905A67" w:rsidRDefault="006712DC" w:rsidP="006712DC">
            <w:pPr>
              <w:tabs>
                <w:tab w:val="left" w:pos="11160"/>
              </w:tabs>
              <w:autoSpaceDE w:val="0"/>
              <w:autoSpaceDN w:val="0"/>
              <w:adjustRightInd w:val="0"/>
              <w:jc w:val="center"/>
              <w:rPr>
                <w:rFonts w:ascii="Arial" w:hAnsi="Arial" w:cs="Arial"/>
                <w:noProof/>
                <w:sz w:val="16"/>
                <w:szCs w:val="16"/>
                <w:lang w:eastAsia="en-PH"/>
              </w:rPr>
            </w:pPr>
          </w:p>
        </w:tc>
      </w:tr>
      <w:tr w:rsidR="006712DC" w:rsidRPr="00905A67" w14:paraId="3075D484" w14:textId="4DE15582" w:rsidTr="006712DC">
        <w:tc>
          <w:tcPr>
            <w:tcW w:w="4469" w:type="dxa"/>
          </w:tcPr>
          <w:p w14:paraId="69E8938B" w14:textId="77777777" w:rsidR="006002AF" w:rsidRPr="00905A67" w:rsidRDefault="006002AF" w:rsidP="006712DC">
            <w:pPr>
              <w:pStyle w:val="ListParagraph"/>
              <w:numPr>
                <w:ilvl w:val="0"/>
                <w:numId w:val="15"/>
              </w:numPr>
              <w:tabs>
                <w:tab w:val="left" w:pos="11160"/>
              </w:tabs>
              <w:autoSpaceDE w:val="0"/>
              <w:autoSpaceDN w:val="0"/>
              <w:adjustRightInd w:val="0"/>
              <w:rPr>
                <w:rFonts w:ascii="Arial" w:hAnsi="Arial" w:cs="Arial"/>
                <w:noProof/>
                <w:sz w:val="16"/>
                <w:szCs w:val="16"/>
                <w:lang w:eastAsia="en-PH"/>
              </w:rPr>
            </w:pPr>
            <w:r w:rsidRPr="00905A67">
              <w:rPr>
                <w:rFonts w:ascii="Arial" w:hAnsi="Arial" w:cs="Arial"/>
                <w:b/>
                <w:bCs/>
                <w:color w:val="000000"/>
                <w:sz w:val="16"/>
                <w:szCs w:val="16"/>
              </w:rPr>
              <w:t>Assessment Authenticity</w:t>
            </w:r>
          </w:p>
          <w:p w14:paraId="1AAC456E" w14:textId="6E52648E" w:rsidR="006712DC" w:rsidRPr="00905A67" w:rsidRDefault="006002AF" w:rsidP="006002AF">
            <w:pPr>
              <w:pStyle w:val="ListParagraph"/>
              <w:tabs>
                <w:tab w:val="left" w:pos="11160"/>
              </w:tabs>
              <w:autoSpaceDE w:val="0"/>
              <w:autoSpaceDN w:val="0"/>
              <w:adjustRightInd w:val="0"/>
              <w:ind w:left="360"/>
              <w:rPr>
                <w:rFonts w:ascii="Arial" w:hAnsi="Arial" w:cs="Arial"/>
                <w:noProof/>
                <w:sz w:val="16"/>
                <w:szCs w:val="16"/>
                <w:lang w:eastAsia="en-PH"/>
              </w:rPr>
            </w:pPr>
            <w:r w:rsidRPr="00905A67">
              <w:rPr>
                <w:rFonts w:ascii="Arial" w:hAnsi="Arial" w:cs="Arial"/>
                <w:color w:val="000000"/>
                <w:sz w:val="16"/>
                <w:szCs w:val="16"/>
              </w:rPr>
              <w:t>Did the Summative Assessment Tasks (ATs) accurately measure direct competency attainment, or did they fail to capture true student ability?</w:t>
            </w:r>
          </w:p>
        </w:tc>
        <w:tc>
          <w:tcPr>
            <w:tcW w:w="967" w:type="dxa"/>
          </w:tcPr>
          <w:p w14:paraId="5DF04EBF" w14:textId="64F59C28" w:rsidR="006712DC" w:rsidRPr="00905A67" w:rsidRDefault="006712DC" w:rsidP="006712DC">
            <w:pPr>
              <w:tabs>
                <w:tab w:val="left" w:pos="11160"/>
              </w:tabs>
              <w:autoSpaceDE w:val="0"/>
              <w:autoSpaceDN w:val="0"/>
              <w:adjustRightInd w:val="0"/>
              <w:jc w:val="center"/>
              <w:rPr>
                <w:rFonts w:ascii="Arial" w:hAnsi="Arial" w:cs="Arial"/>
                <w:noProof/>
                <w:sz w:val="16"/>
                <w:szCs w:val="16"/>
                <w:lang w:eastAsia="en-PH"/>
              </w:rPr>
            </w:pPr>
            <w:r w:rsidRPr="00905A67">
              <w:rPr>
                <w:rFonts w:ascii="Arial" w:hAnsi="Arial" w:cs="Arial"/>
                <w:noProof/>
                <w:sz w:val="16"/>
                <w:szCs w:val="16"/>
                <w:lang w:eastAsia="en-PH"/>
              </w:rPr>
              <w:fldChar w:fldCharType="begin">
                <w:ffData>
                  <w:name w:val="Check4"/>
                  <w:enabled/>
                  <w:calcOnExit w:val="0"/>
                  <w:checkBox>
                    <w:sizeAuto/>
                    <w:default w:val="0"/>
                  </w:checkBox>
                </w:ffData>
              </w:fldChar>
            </w:r>
            <w:r w:rsidRPr="00905A67">
              <w:rPr>
                <w:rFonts w:ascii="Arial" w:hAnsi="Arial" w:cs="Arial"/>
                <w:noProof/>
                <w:sz w:val="16"/>
                <w:szCs w:val="16"/>
                <w:lang w:eastAsia="en-PH"/>
              </w:rPr>
              <w:instrText xml:space="preserve"> FORMCHECKBOX </w:instrText>
            </w:r>
            <w:r w:rsidRPr="00905A67">
              <w:rPr>
                <w:rFonts w:ascii="Arial" w:hAnsi="Arial" w:cs="Arial"/>
                <w:noProof/>
                <w:sz w:val="16"/>
                <w:szCs w:val="16"/>
                <w:lang w:eastAsia="en-PH"/>
              </w:rPr>
            </w:r>
            <w:r w:rsidRPr="00905A67">
              <w:rPr>
                <w:rFonts w:ascii="Arial" w:hAnsi="Arial" w:cs="Arial"/>
                <w:noProof/>
                <w:sz w:val="16"/>
                <w:szCs w:val="16"/>
                <w:lang w:eastAsia="en-PH"/>
              </w:rPr>
              <w:fldChar w:fldCharType="separate"/>
            </w:r>
            <w:r w:rsidRPr="00905A67">
              <w:rPr>
                <w:rFonts w:ascii="Arial" w:hAnsi="Arial" w:cs="Arial"/>
                <w:noProof/>
                <w:sz w:val="16"/>
                <w:szCs w:val="16"/>
                <w:lang w:eastAsia="en-PH"/>
              </w:rPr>
              <w:fldChar w:fldCharType="end"/>
            </w:r>
          </w:p>
        </w:tc>
        <w:tc>
          <w:tcPr>
            <w:tcW w:w="1167" w:type="dxa"/>
          </w:tcPr>
          <w:p w14:paraId="6709E1A8" w14:textId="3D748831" w:rsidR="006712DC" w:rsidRPr="00905A67" w:rsidRDefault="006712DC" w:rsidP="006712DC">
            <w:pPr>
              <w:tabs>
                <w:tab w:val="left" w:pos="11160"/>
              </w:tabs>
              <w:autoSpaceDE w:val="0"/>
              <w:autoSpaceDN w:val="0"/>
              <w:adjustRightInd w:val="0"/>
              <w:jc w:val="center"/>
              <w:rPr>
                <w:rFonts w:ascii="Arial" w:hAnsi="Arial" w:cs="Arial"/>
                <w:noProof/>
                <w:sz w:val="16"/>
                <w:szCs w:val="16"/>
                <w:lang w:eastAsia="en-PH"/>
              </w:rPr>
            </w:pPr>
            <w:r w:rsidRPr="00905A67">
              <w:rPr>
                <w:rFonts w:ascii="Arial" w:hAnsi="Arial" w:cs="Arial"/>
                <w:noProof/>
                <w:sz w:val="16"/>
                <w:szCs w:val="16"/>
                <w:lang w:eastAsia="en-PH"/>
              </w:rPr>
              <w:fldChar w:fldCharType="begin">
                <w:ffData>
                  <w:name w:val="Check5"/>
                  <w:enabled/>
                  <w:calcOnExit w:val="0"/>
                  <w:checkBox>
                    <w:sizeAuto/>
                    <w:default w:val="0"/>
                  </w:checkBox>
                </w:ffData>
              </w:fldChar>
            </w:r>
            <w:r w:rsidRPr="00905A67">
              <w:rPr>
                <w:rFonts w:ascii="Arial" w:hAnsi="Arial" w:cs="Arial"/>
                <w:noProof/>
                <w:sz w:val="16"/>
                <w:szCs w:val="16"/>
                <w:lang w:eastAsia="en-PH"/>
              </w:rPr>
              <w:instrText xml:space="preserve"> FORMCHECKBOX </w:instrText>
            </w:r>
            <w:r w:rsidRPr="00905A67">
              <w:rPr>
                <w:rFonts w:ascii="Arial" w:hAnsi="Arial" w:cs="Arial"/>
                <w:noProof/>
                <w:sz w:val="16"/>
                <w:szCs w:val="16"/>
                <w:lang w:eastAsia="en-PH"/>
              </w:rPr>
            </w:r>
            <w:r w:rsidRPr="00905A67">
              <w:rPr>
                <w:rFonts w:ascii="Arial" w:hAnsi="Arial" w:cs="Arial"/>
                <w:noProof/>
                <w:sz w:val="16"/>
                <w:szCs w:val="16"/>
                <w:lang w:eastAsia="en-PH"/>
              </w:rPr>
              <w:fldChar w:fldCharType="separate"/>
            </w:r>
            <w:r w:rsidRPr="00905A67">
              <w:rPr>
                <w:rFonts w:ascii="Arial" w:hAnsi="Arial" w:cs="Arial"/>
                <w:noProof/>
                <w:sz w:val="16"/>
                <w:szCs w:val="16"/>
                <w:lang w:eastAsia="en-PH"/>
              </w:rPr>
              <w:fldChar w:fldCharType="end"/>
            </w:r>
          </w:p>
        </w:tc>
        <w:tc>
          <w:tcPr>
            <w:tcW w:w="1157" w:type="dxa"/>
          </w:tcPr>
          <w:p w14:paraId="589A3551" w14:textId="4D5D43F0" w:rsidR="006712DC" w:rsidRPr="00905A67" w:rsidRDefault="006712DC" w:rsidP="006712DC">
            <w:pPr>
              <w:tabs>
                <w:tab w:val="left" w:pos="11160"/>
              </w:tabs>
              <w:autoSpaceDE w:val="0"/>
              <w:autoSpaceDN w:val="0"/>
              <w:adjustRightInd w:val="0"/>
              <w:jc w:val="center"/>
              <w:rPr>
                <w:rFonts w:ascii="Arial" w:hAnsi="Arial" w:cs="Arial"/>
                <w:noProof/>
                <w:sz w:val="16"/>
                <w:szCs w:val="16"/>
                <w:lang w:eastAsia="en-PH"/>
              </w:rPr>
            </w:pPr>
            <w:r w:rsidRPr="00905A67">
              <w:rPr>
                <w:rFonts w:ascii="Arial" w:hAnsi="Arial" w:cs="Arial"/>
                <w:noProof/>
                <w:sz w:val="16"/>
                <w:szCs w:val="16"/>
                <w:lang w:eastAsia="en-PH"/>
              </w:rPr>
              <w:fldChar w:fldCharType="begin">
                <w:ffData>
                  <w:name w:val="Check4"/>
                  <w:enabled/>
                  <w:calcOnExit w:val="0"/>
                  <w:checkBox>
                    <w:sizeAuto/>
                    <w:default w:val="0"/>
                  </w:checkBox>
                </w:ffData>
              </w:fldChar>
            </w:r>
            <w:r w:rsidRPr="00905A67">
              <w:rPr>
                <w:rFonts w:ascii="Arial" w:hAnsi="Arial" w:cs="Arial"/>
                <w:noProof/>
                <w:sz w:val="16"/>
                <w:szCs w:val="16"/>
                <w:lang w:eastAsia="en-PH"/>
              </w:rPr>
              <w:instrText xml:space="preserve"> FORMCHECKBOX </w:instrText>
            </w:r>
            <w:r w:rsidRPr="00905A67">
              <w:rPr>
                <w:rFonts w:ascii="Arial" w:hAnsi="Arial" w:cs="Arial"/>
                <w:noProof/>
                <w:sz w:val="16"/>
                <w:szCs w:val="16"/>
                <w:lang w:eastAsia="en-PH"/>
              </w:rPr>
            </w:r>
            <w:r w:rsidRPr="00905A67">
              <w:rPr>
                <w:rFonts w:ascii="Arial" w:hAnsi="Arial" w:cs="Arial"/>
                <w:noProof/>
                <w:sz w:val="16"/>
                <w:szCs w:val="16"/>
                <w:lang w:eastAsia="en-PH"/>
              </w:rPr>
              <w:fldChar w:fldCharType="separate"/>
            </w:r>
            <w:r w:rsidRPr="00905A67">
              <w:rPr>
                <w:rFonts w:ascii="Arial" w:hAnsi="Arial" w:cs="Arial"/>
                <w:noProof/>
                <w:sz w:val="16"/>
                <w:szCs w:val="16"/>
                <w:lang w:eastAsia="en-PH"/>
              </w:rPr>
              <w:fldChar w:fldCharType="end"/>
            </w:r>
          </w:p>
        </w:tc>
        <w:tc>
          <w:tcPr>
            <w:tcW w:w="2158" w:type="dxa"/>
          </w:tcPr>
          <w:p w14:paraId="2EFC3D24" w14:textId="63034F96" w:rsidR="006712DC" w:rsidRPr="00905A67" w:rsidRDefault="006712DC" w:rsidP="006712DC">
            <w:pPr>
              <w:tabs>
                <w:tab w:val="left" w:pos="11160"/>
              </w:tabs>
              <w:autoSpaceDE w:val="0"/>
              <w:autoSpaceDN w:val="0"/>
              <w:adjustRightInd w:val="0"/>
              <w:jc w:val="center"/>
              <w:rPr>
                <w:rFonts w:ascii="Arial" w:hAnsi="Arial" w:cs="Arial"/>
                <w:noProof/>
                <w:sz w:val="16"/>
                <w:szCs w:val="16"/>
                <w:lang w:eastAsia="en-PH"/>
              </w:rPr>
            </w:pPr>
          </w:p>
        </w:tc>
      </w:tr>
      <w:tr w:rsidR="006712DC" w:rsidRPr="00905A67" w14:paraId="2AA6228F" w14:textId="1DC26A51" w:rsidTr="006712DC">
        <w:tc>
          <w:tcPr>
            <w:tcW w:w="4469" w:type="dxa"/>
          </w:tcPr>
          <w:p w14:paraId="204A0625" w14:textId="526FC8F1" w:rsidR="006002AF" w:rsidRPr="00905A67" w:rsidRDefault="006002AF" w:rsidP="006002AF">
            <w:pPr>
              <w:pStyle w:val="ListParagraph"/>
              <w:numPr>
                <w:ilvl w:val="0"/>
                <w:numId w:val="15"/>
              </w:numPr>
              <w:tabs>
                <w:tab w:val="left" w:pos="11160"/>
              </w:tabs>
              <w:autoSpaceDE w:val="0"/>
              <w:autoSpaceDN w:val="0"/>
              <w:adjustRightInd w:val="0"/>
              <w:rPr>
                <w:rFonts w:ascii="Arial" w:hAnsi="Arial" w:cs="Arial"/>
                <w:b/>
                <w:bCs/>
                <w:color w:val="000000"/>
                <w:sz w:val="16"/>
                <w:szCs w:val="16"/>
              </w:rPr>
            </w:pPr>
            <w:r w:rsidRPr="00905A67">
              <w:rPr>
                <w:rFonts w:ascii="Arial" w:hAnsi="Arial" w:cs="Arial"/>
                <w:b/>
                <w:bCs/>
                <w:color w:val="000000"/>
                <w:sz w:val="16"/>
                <w:szCs w:val="16"/>
              </w:rPr>
              <w:t>Formative Scaffolding</w:t>
            </w:r>
          </w:p>
          <w:p w14:paraId="07351457" w14:textId="6D423722" w:rsidR="006712DC" w:rsidRPr="00905A67" w:rsidRDefault="006002AF" w:rsidP="006712DC">
            <w:pPr>
              <w:pStyle w:val="ListParagraph"/>
              <w:tabs>
                <w:tab w:val="left" w:pos="11160"/>
              </w:tabs>
              <w:autoSpaceDE w:val="0"/>
              <w:autoSpaceDN w:val="0"/>
              <w:adjustRightInd w:val="0"/>
              <w:ind w:left="360"/>
              <w:rPr>
                <w:rFonts w:ascii="Arial" w:hAnsi="Arial" w:cs="Arial"/>
                <w:noProof/>
                <w:sz w:val="16"/>
                <w:szCs w:val="16"/>
                <w:lang w:eastAsia="en-PH"/>
              </w:rPr>
            </w:pPr>
            <w:r w:rsidRPr="00905A67">
              <w:rPr>
                <w:rFonts w:ascii="Arial" w:hAnsi="Arial" w:cs="Arial"/>
                <w:color w:val="000000"/>
                <w:sz w:val="16"/>
                <w:szCs w:val="16"/>
              </w:rPr>
              <w:t>Did the low-stakes formative exercises give students enough feedback to prepare them for major performance evaluations?</w:t>
            </w:r>
          </w:p>
        </w:tc>
        <w:tc>
          <w:tcPr>
            <w:tcW w:w="967" w:type="dxa"/>
          </w:tcPr>
          <w:p w14:paraId="1A5A0A86" w14:textId="3A999B97" w:rsidR="006712DC" w:rsidRPr="00905A67" w:rsidRDefault="006712DC" w:rsidP="006712DC">
            <w:pPr>
              <w:tabs>
                <w:tab w:val="left" w:pos="11160"/>
              </w:tabs>
              <w:autoSpaceDE w:val="0"/>
              <w:autoSpaceDN w:val="0"/>
              <w:adjustRightInd w:val="0"/>
              <w:jc w:val="center"/>
              <w:rPr>
                <w:rFonts w:ascii="Arial" w:hAnsi="Arial" w:cs="Arial"/>
                <w:noProof/>
                <w:sz w:val="16"/>
                <w:szCs w:val="16"/>
                <w:lang w:eastAsia="en-PH"/>
              </w:rPr>
            </w:pPr>
            <w:r w:rsidRPr="00905A67">
              <w:rPr>
                <w:rFonts w:ascii="Arial" w:hAnsi="Arial" w:cs="Arial"/>
                <w:noProof/>
                <w:sz w:val="16"/>
                <w:szCs w:val="16"/>
                <w:lang w:eastAsia="en-PH"/>
              </w:rPr>
              <w:fldChar w:fldCharType="begin">
                <w:ffData>
                  <w:name w:val="Check4"/>
                  <w:enabled/>
                  <w:calcOnExit w:val="0"/>
                  <w:checkBox>
                    <w:sizeAuto/>
                    <w:default w:val="0"/>
                  </w:checkBox>
                </w:ffData>
              </w:fldChar>
            </w:r>
            <w:r w:rsidRPr="00905A67">
              <w:rPr>
                <w:rFonts w:ascii="Arial" w:hAnsi="Arial" w:cs="Arial"/>
                <w:noProof/>
                <w:sz w:val="16"/>
                <w:szCs w:val="16"/>
                <w:lang w:eastAsia="en-PH"/>
              </w:rPr>
              <w:instrText xml:space="preserve"> FORMCHECKBOX </w:instrText>
            </w:r>
            <w:r w:rsidRPr="00905A67">
              <w:rPr>
                <w:rFonts w:ascii="Arial" w:hAnsi="Arial" w:cs="Arial"/>
                <w:noProof/>
                <w:sz w:val="16"/>
                <w:szCs w:val="16"/>
                <w:lang w:eastAsia="en-PH"/>
              </w:rPr>
            </w:r>
            <w:r w:rsidRPr="00905A67">
              <w:rPr>
                <w:rFonts w:ascii="Arial" w:hAnsi="Arial" w:cs="Arial"/>
                <w:noProof/>
                <w:sz w:val="16"/>
                <w:szCs w:val="16"/>
                <w:lang w:eastAsia="en-PH"/>
              </w:rPr>
              <w:fldChar w:fldCharType="separate"/>
            </w:r>
            <w:r w:rsidRPr="00905A67">
              <w:rPr>
                <w:rFonts w:ascii="Arial" w:hAnsi="Arial" w:cs="Arial"/>
                <w:noProof/>
                <w:sz w:val="16"/>
                <w:szCs w:val="16"/>
                <w:lang w:eastAsia="en-PH"/>
              </w:rPr>
              <w:fldChar w:fldCharType="end"/>
            </w:r>
          </w:p>
        </w:tc>
        <w:tc>
          <w:tcPr>
            <w:tcW w:w="1167" w:type="dxa"/>
          </w:tcPr>
          <w:p w14:paraId="0B528402" w14:textId="31F2B6E4" w:rsidR="006712DC" w:rsidRPr="00905A67" w:rsidRDefault="006712DC" w:rsidP="006712DC">
            <w:pPr>
              <w:tabs>
                <w:tab w:val="left" w:pos="11160"/>
              </w:tabs>
              <w:autoSpaceDE w:val="0"/>
              <w:autoSpaceDN w:val="0"/>
              <w:adjustRightInd w:val="0"/>
              <w:jc w:val="center"/>
              <w:rPr>
                <w:rFonts w:ascii="Arial" w:hAnsi="Arial" w:cs="Arial"/>
                <w:noProof/>
                <w:sz w:val="16"/>
                <w:szCs w:val="16"/>
                <w:lang w:eastAsia="en-PH"/>
              </w:rPr>
            </w:pPr>
            <w:r w:rsidRPr="00905A67">
              <w:rPr>
                <w:rFonts w:ascii="Arial" w:hAnsi="Arial" w:cs="Arial"/>
                <w:noProof/>
                <w:sz w:val="16"/>
                <w:szCs w:val="16"/>
                <w:lang w:eastAsia="en-PH"/>
              </w:rPr>
              <w:fldChar w:fldCharType="begin">
                <w:ffData>
                  <w:name w:val="Check5"/>
                  <w:enabled/>
                  <w:calcOnExit w:val="0"/>
                  <w:checkBox>
                    <w:sizeAuto/>
                    <w:default w:val="0"/>
                  </w:checkBox>
                </w:ffData>
              </w:fldChar>
            </w:r>
            <w:r w:rsidRPr="00905A67">
              <w:rPr>
                <w:rFonts w:ascii="Arial" w:hAnsi="Arial" w:cs="Arial"/>
                <w:noProof/>
                <w:sz w:val="16"/>
                <w:szCs w:val="16"/>
                <w:lang w:eastAsia="en-PH"/>
              </w:rPr>
              <w:instrText xml:space="preserve"> FORMCHECKBOX </w:instrText>
            </w:r>
            <w:r w:rsidRPr="00905A67">
              <w:rPr>
                <w:rFonts w:ascii="Arial" w:hAnsi="Arial" w:cs="Arial"/>
                <w:noProof/>
                <w:sz w:val="16"/>
                <w:szCs w:val="16"/>
                <w:lang w:eastAsia="en-PH"/>
              </w:rPr>
            </w:r>
            <w:r w:rsidRPr="00905A67">
              <w:rPr>
                <w:rFonts w:ascii="Arial" w:hAnsi="Arial" w:cs="Arial"/>
                <w:noProof/>
                <w:sz w:val="16"/>
                <w:szCs w:val="16"/>
                <w:lang w:eastAsia="en-PH"/>
              </w:rPr>
              <w:fldChar w:fldCharType="separate"/>
            </w:r>
            <w:r w:rsidRPr="00905A67">
              <w:rPr>
                <w:rFonts w:ascii="Arial" w:hAnsi="Arial" w:cs="Arial"/>
                <w:noProof/>
                <w:sz w:val="16"/>
                <w:szCs w:val="16"/>
                <w:lang w:eastAsia="en-PH"/>
              </w:rPr>
              <w:fldChar w:fldCharType="end"/>
            </w:r>
          </w:p>
        </w:tc>
        <w:tc>
          <w:tcPr>
            <w:tcW w:w="1157" w:type="dxa"/>
          </w:tcPr>
          <w:p w14:paraId="46756FE8" w14:textId="51A59906" w:rsidR="006712DC" w:rsidRPr="00905A67" w:rsidRDefault="006712DC" w:rsidP="006712DC">
            <w:pPr>
              <w:tabs>
                <w:tab w:val="left" w:pos="11160"/>
              </w:tabs>
              <w:autoSpaceDE w:val="0"/>
              <w:autoSpaceDN w:val="0"/>
              <w:adjustRightInd w:val="0"/>
              <w:jc w:val="center"/>
              <w:rPr>
                <w:rFonts w:ascii="Arial" w:hAnsi="Arial" w:cs="Arial"/>
                <w:noProof/>
                <w:sz w:val="16"/>
                <w:szCs w:val="16"/>
                <w:lang w:eastAsia="en-PH"/>
              </w:rPr>
            </w:pPr>
            <w:r w:rsidRPr="00905A67">
              <w:rPr>
                <w:rFonts w:ascii="Arial" w:hAnsi="Arial" w:cs="Arial"/>
                <w:noProof/>
                <w:sz w:val="16"/>
                <w:szCs w:val="16"/>
                <w:lang w:eastAsia="en-PH"/>
              </w:rPr>
              <w:fldChar w:fldCharType="begin">
                <w:ffData>
                  <w:name w:val="Check4"/>
                  <w:enabled/>
                  <w:calcOnExit w:val="0"/>
                  <w:checkBox>
                    <w:sizeAuto/>
                    <w:default w:val="0"/>
                  </w:checkBox>
                </w:ffData>
              </w:fldChar>
            </w:r>
            <w:r w:rsidRPr="00905A67">
              <w:rPr>
                <w:rFonts w:ascii="Arial" w:hAnsi="Arial" w:cs="Arial"/>
                <w:noProof/>
                <w:sz w:val="16"/>
                <w:szCs w:val="16"/>
                <w:lang w:eastAsia="en-PH"/>
              </w:rPr>
              <w:instrText xml:space="preserve"> FORMCHECKBOX </w:instrText>
            </w:r>
            <w:r w:rsidRPr="00905A67">
              <w:rPr>
                <w:rFonts w:ascii="Arial" w:hAnsi="Arial" w:cs="Arial"/>
                <w:noProof/>
                <w:sz w:val="16"/>
                <w:szCs w:val="16"/>
                <w:lang w:eastAsia="en-PH"/>
              </w:rPr>
            </w:r>
            <w:r w:rsidRPr="00905A67">
              <w:rPr>
                <w:rFonts w:ascii="Arial" w:hAnsi="Arial" w:cs="Arial"/>
                <w:noProof/>
                <w:sz w:val="16"/>
                <w:szCs w:val="16"/>
                <w:lang w:eastAsia="en-PH"/>
              </w:rPr>
              <w:fldChar w:fldCharType="separate"/>
            </w:r>
            <w:r w:rsidRPr="00905A67">
              <w:rPr>
                <w:rFonts w:ascii="Arial" w:hAnsi="Arial" w:cs="Arial"/>
                <w:noProof/>
                <w:sz w:val="16"/>
                <w:szCs w:val="16"/>
                <w:lang w:eastAsia="en-PH"/>
              </w:rPr>
              <w:fldChar w:fldCharType="end"/>
            </w:r>
          </w:p>
        </w:tc>
        <w:tc>
          <w:tcPr>
            <w:tcW w:w="2158" w:type="dxa"/>
          </w:tcPr>
          <w:p w14:paraId="2252DFE4" w14:textId="11111C50" w:rsidR="006712DC" w:rsidRPr="00905A67" w:rsidRDefault="006712DC" w:rsidP="006712DC">
            <w:pPr>
              <w:tabs>
                <w:tab w:val="left" w:pos="11160"/>
              </w:tabs>
              <w:autoSpaceDE w:val="0"/>
              <w:autoSpaceDN w:val="0"/>
              <w:adjustRightInd w:val="0"/>
              <w:jc w:val="center"/>
              <w:rPr>
                <w:rFonts w:ascii="Arial" w:hAnsi="Arial" w:cs="Arial"/>
                <w:noProof/>
                <w:sz w:val="16"/>
                <w:szCs w:val="16"/>
                <w:lang w:eastAsia="en-PH"/>
              </w:rPr>
            </w:pPr>
          </w:p>
        </w:tc>
      </w:tr>
    </w:tbl>
    <w:p w14:paraId="50AF60AE" w14:textId="731CD1D8" w:rsidR="00833483" w:rsidRPr="00905A67" w:rsidRDefault="00833483" w:rsidP="00833483">
      <w:pPr>
        <w:spacing w:after="0"/>
        <w:rPr>
          <w:sz w:val="8"/>
          <w:szCs w:val="8"/>
        </w:rPr>
      </w:pPr>
    </w:p>
    <w:tbl>
      <w:tblPr>
        <w:tblStyle w:val="TableGrid"/>
        <w:tblW w:w="9918" w:type="dxa"/>
        <w:tblLook w:val="04A0" w:firstRow="1" w:lastRow="0" w:firstColumn="1" w:lastColumn="0" w:noHBand="0" w:noVBand="1"/>
      </w:tblPr>
      <w:tblGrid>
        <w:gridCol w:w="5382"/>
        <w:gridCol w:w="4536"/>
      </w:tblGrid>
      <w:tr w:rsidR="000552B4" w:rsidRPr="00905A67" w14:paraId="59B277F7" w14:textId="77777777" w:rsidTr="00FA1CA7">
        <w:tc>
          <w:tcPr>
            <w:tcW w:w="5382" w:type="dxa"/>
            <w:shd w:val="clear" w:color="auto" w:fill="D9D9D9" w:themeFill="background1" w:themeFillShade="D9"/>
          </w:tcPr>
          <w:p w14:paraId="012F6859" w14:textId="77777777" w:rsidR="000552B4" w:rsidRPr="00905A67" w:rsidRDefault="000552B4" w:rsidP="006002AF">
            <w:pPr>
              <w:pStyle w:val="ListParagraph"/>
              <w:numPr>
                <w:ilvl w:val="0"/>
                <w:numId w:val="25"/>
              </w:numPr>
              <w:tabs>
                <w:tab w:val="left" w:pos="11160"/>
              </w:tabs>
              <w:autoSpaceDE w:val="0"/>
              <w:autoSpaceDN w:val="0"/>
              <w:adjustRightInd w:val="0"/>
              <w:rPr>
                <w:rFonts w:ascii="Arial" w:hAnsi="Arial" w:cs="Arial"/>
                <w:b/>
                <w:bCs/>
                <w:noProof/>
                <w:sz w:val="16"/>
                <w:szCs w:val="16"/>
                <w:lang w:eastAsia="en-PH"/>
              </w:rPr>
            </w:pPr>
            <w:r w:rsidRPr="00905A67">
              <w:rPr>
                <w:rFonts w:ascii="Arial" w:hAnsi="Arial" w:cs="Arial"/>
                <w:b/>
                <w:bCs/>
                <w:noProof/>
                <w:sz w:val="16"/>
                <w:szCs w:val="16"/>
                <w:lang w:eastAsia="en-PH"/>
              </w:rPr>
              <w:t>WORKLOAD, VIABILITY, &amp; MODALITY REFLECTION</w:t>
            </w:r>
          </w:p>
          <w:p w14:paraId="4E7288C1" w14:textId="48CBCFC5" w:rsidR="000552B4" w:rsidRPr="00905A67" w:rsidRDefault="000552B4" w:rsidP="000552B4">
            <w:pPr>
              <w:pStyle w:val="ListParagraph"/>
              <w:tabs>
                <w:tab w:val="left" w:pos="11160"/>
              </w:tabs>
              <w:autoSpaceDE w:val="0"/>
              <w:autoSpaceDN w:val="0"/>
              <w:adjustRightInd w:val="0"/>
              <w:ind w:left="360"/>
              <w:rPr>
                <w:rFonts w:ascii="Arial" w:hAnsi="Arial" w:cs="Arial"/>
                <w:b/>
                <w:bCs/>
                <w:noProof/>
                <w:sz w:val="16"/>
                <w:szCs w:val="16"/>
                <w:lang w:eastAsia="en-PH"/>
              </w:rPr>
            </w:pPr>
            <w:r w:rsidRPr="00905A67">
              <w:rPr>
                <w:rFonts w:ascii="Arial" w:hAnsi="Arial" w:cs="Arial"/>
                <w:noProof/>
                <w:sz w:val="16"/>
                <w:szCs w:val="16"/>
                <w:lang w:eastAsia="en-PH"/>
              </w:rPr>
              <w:t>Assessing the balance of student effort, faculty grading load, and our resilience during class interruptions.</w:t>
            </w:r>
          </w:p>
        </w:tc>
        <w:tc>
          <w:tcPr>
            <w:tcW w:w="4536" w:type="dxa"/>
            <w:shd w:val="clear" w:color="auto" w:fill="D9D9D9" w:themeFill="background1" w:themeFillShade="D9"/>
          </w:tcPr>
          <w:p w14:paraId="3866C579" w14:textId="200C0617" w:rsidR="000552B4" w:rsidRPr="00905A67" w:rsidRDefault="000552B4" w:rsidP="000552B4">
            <w:pPr>
              <w:tabs>
                <w:tab w:val="left" w:pos="11160"/>
              </w:tabs>
              <w:autoSpaceDE w:val="0"/>
              <w:autoSpaceDN w:val="0"/>
              <w:adjustRightInd w:val="0"/>
              <w:jc w:val="center"/>
              <w:rPr>
                <w:rFonts w:ascii="Arial" w:hAnsi="Arial" w:cs="Arial"/>
                <w:b/>
                <w:bCs/>
                <w:noProof/>
                <w:sz w:val="16"/>
                <w:szCs w:val="16"/>
                <w:lang w:eastAsia="en-PH"/>
              </w:rPr>
            </w:pPr>
            <w:r w:rsidRPr="00905A67">
              <w:rPr>
                <w:rFonts w:ascii="Arial" w:hAnsi="Arial" w:cs="Arial"/>
                <w:b/>
                <w:bCs/>
                <w:noProof/>
                <w:sz w:val="16"/>
                <w:szCs w:val="16"/>
                <w:lang w:eastAsia="en-PH"/>
              </w:rPr>
              <w:t>REFLECTION</w:t>
            </w:r>
          </w:p>
        </w:tc>
      </w:tr>
      <w:tr w:rsidR="000552B4" w:rsidRPr="00905A67" w14:paraId="179B7319" w14:textId="77777777" w:rsidTr="000552B4">
        <w:tc>
          <w:tcPr>
            <w:tcW w:w="5382" w:type="dxa"/>
          </w:tcPr>
          <w:p w14:paraId="07F8F2C3" w14:textId="77777777" w:rsidR="000552B4" w:rsidRPr="00905A67" w:rsidRDefault="000552B4" w:rsidP="009F6F84">
            <w:pPr>
              <w:pStyle w:val="ListParagraph"/>
              <w:numPr>
                <w:ilvl w:val="0"/>
                <w:numId w:val="15"/>
              </w:numPr>
              <w:tabs>
                <w:tab w:val="left" w:pos="11160"/>
              </w:tabs>
              <w:autoSpaceDE w:val="0"/>
              <w:autoSpaceDN w:val="0"/>
              <w:adjustRightInd w:val="0"/>
              <w:rPr>
                <w:rFonts w:ascii="Arial" w:hAnsi="Arial" w:cs="Arial"/>
                <w:noProof/>
                <w:sz w:val="16"/>
                <w:szCs w:val="16"/>
                <w:lang w:eastAsia="en-PH"/>
              </w:rPr>
            </w:pPr>
            <w:r w:rsidRPr="00905A67">
              <w:rPr>
                <w:rFonts w:ascii="Arial" w:hAnsi="Arial" w:cs="Arial"/>
                <w:b/>
                <w:bCs/>
                <w:color w:val="000000"/>
                <w:sz w:val="16"/>
                <w:szCs w:val="16"/>
              </w:rPr>
              <w:t>Student Workload Realism</w:t>
            </w:r>
          </w:p>
          <w:p w14:paraId="52C1AB78" w14:textId="1CF89857" w:rsidR="000552B4" w:rsidRPr="00905A67" w:rsidRDefault="000552B4" w:rsidP="000552B4">
            <w:pPr>
              <w:pStyle w:val="ListParagraph"/>
              <w:tabs>
                <w:tab w:val="left" w:pos="11160"/>
              </w:tabs>
              <w:autoSpaceDE w:val="0"/>
              <w:autoSpaceDN w:val="0"/>
              <w:adjustRightInd w:val="0"/>
              <w:ind w:left="360"/>
              <w:rPr>
                <w:rFonts w:ascii="Arial" w:hAnsi="Arial" w:cs="Arial"/>
                <w:noProof/>
                <w:sz w:val="16"/>
                <w:szCs w:val="16"/>
                <w:lang w:eastAsia="en-PH"/>
              </w:rPr>
            </w:pPr>
            <w:r w:rsidRPr="00905A67">
              <w:rPr>
                <w:rFonts w:ascii="Arial" w:hAnsi="Arial" w:cs="Arial"/>
                <w:color w:val="000000"/>
                <w:sz w:val="16"/>
                <w:szCs w:val="16"/>
              </w:rPr>
              <w:t>Did students struggle to meet the independent study and project timeframes within the assigned unit credits?</w:t>
            </w:r>
          </w:p>
        </w:tc>
        <w:tc>
          <w:tcPr>
            <w:tcW w:w="4536" w:type="dxa"/>
          </w:tcPr>
          <w:p w14:paraId="7FEBE41F" w14:textId="77777777" w:rsidR="000552B4" w:rsidRPr="00905A67" w:rsidRDefault="000552B4" w:rsidP="009F6F84">
            <w:pPr>
              <w:tabs>
                <w:tab w:val="left" w:pos="11160"/>
              </w:tabs>
              <w:autoSpaceDE w:val="0"/>
              <w:autoSpaceDN w:val="0"/>
              <w:adjustRightInd w:val="0"/>
              <w:rPr>
                <w:rFonts w:ascii="Arial" w:hAnsi="Arial" w:cs="Arial"/>
                <w:noProof/>
                <w:sz w:val="16"/>
                <w:szCs w:val="16"/>
                <w:lang w:eastAsia="en-PH"/>
              </w:rPr>
            </w:pPr>
          </w:p>
        </w:tc>
      </w:tr>
      <w:tr w:rsidR="000552B4" w:rsidRPr="00905A67" w14:paraId="3D08F53D" w14:textId="77777777" w:rsidTr="000552B4">
        <w:tc>
          <w:tcPr>
            <w:tcW w:w="5382" w:type="dxa"/>
          </w:tcPr>
          <w:p w14:paraId="7D820BD5" w14:textId="77777777" w:rsidR="000552B4" w:rsidRPr="00905A67" w:rsidRDefault="000552B4" w:rsidP="009F6F84">
            <w:pPr>
              <w:pStyle w:val="ListParagraph"/>
              <w:numPr>
                <w:ilvl w:val="0"/>
                <w:numId w:val="15"/>
              </w:numPr>
              <w:tabs>
                <w:tab w:val="left" w:pos="11160"/>
              </w:tabs>
              <w:autoSpaceDE w:val="0"/>
              <w:autoSpaceDN w:val="0"/>
              <w:adjustRightInd w:val="0"/>
              <w:rPr>
                <w:rFonts w:ascii="Arial" w:hAnsi="Arial" w:cs="Arial"/>
                <w:noProof/>
                <w:sz w:val="16"/>
                <w:szCs w:val="16"/>
                <w:lang w:eastAsia="en-PH"/>
              </w:rPr>
            </w:pPr>
            <w:r w:rsidRPr="00905A67">
              <w:rPr>
                <w:rFonts w:ascii="Arial" w:hAnsi="Arial" w:cs="Arial"/>
                <w:b/>
                <w:bCs/>
                <w:color w:val="000000"/>
                <w:sz w:val="16"/>
                <w:szCs w:val="16"/>
              </w:rPr>
              <w:t>Faculty Grading Sustainability</w:t>
            </w:r>
          </w:p>
          <w:p w14:paraId="528D9413" w14:textId="2343DD00" w:rsidR="000552B4" w:rsidRPr="00905A67" w:rsidRDefault="000552B4" w:rsidP="000552B4">
            <w:pPr>
              <w:pStyle w:val="ListParagraph"/>
              <w:tabs>
                <w:tab w:val="left" w:pos="11160"/>
              </w:tabs>
              <w:autoSpaceDE w:val="0"/>
              <w:autoSpaceDN w:val="0"/>
              <w:adjustRightInd w:val="0"/>
              <w:ind w:left="360"/>
              <w:rPr>
                <w:rFonts w:ascii="Arial" w:hAnsi="Arial" w:cs="Arial"/>
                <w:noProof/>
                <w:sz w:val="16"/>
                <w:szCs w:val="16"/>
                <w:lang w:eastAsia="en-PH"/>
              </w:rPr>
            </w:pPr>
            <w:r w:rsidRPr="00905A67">
              <w:rPr>
                <w:rFonts w:ascii="Arial" w:hAnsi="Arial" w:cs="Arial"/>
                <w:color w:val="000000"/>
                <w:sz w:val="16"/>
                <w:szCs w:val="16"/>
              </w:rPr>
              <w:t>Was the assessment load realistic for you to evaluate and return with high-quality, timely feedback?</w:t>
            </w:r>
          </w:p>
        </w:tc>
        <w:tc>
          <w:tcPr>
            <w:tcW w:w="4536" w:type="dxa"/>
          </w:tcPr>
          <w:p w14:paraId="46B8DD27" w14:textId="77777777" w:rsidR="000552B4" w:rsidRPr="00905A67" w:rsidRDefault="000552B4" w:rsidP="009F6F84">
            <w:pPr>
              <w:tabs>
                <w:tab w:val="left" w:pos="11160"/>
              </w:tabs>
              <w:autoSpaceDE w:val="0"/>
              <w:autoSpaceDN w:val="0"/>
              <w:adjustRightInd w:val="0"/>
              <w:rPr>
                <w:rFonts w:ascii="Arial" w:hAnsi="Arial" w:cs="Arial"/>
                <w:noProof/>
                <w:sz w:val="16"/>
                <w:szCs w:val="16"/>
                <w:lang w:eastAsia="en-PH"/>
              </w:rPr>
            </w:pPr>
          </w:p>
        </w:tc>
      </w:tr>
      <w:tr w:rsidR="000552B4" w:rsidRPr="00905A67" w14:paraId="3E72C6BE" w14:textId="77777777" w:rsidTr="000552B4">
        <w:tc>
          <w:tcPr>
            <w:tcW w:w="5382" w:type="dxa"/>
          </w:tcPr>
          <w:p w14:paraId="5D5B704C" w14:textId="77777777" w:rsidR="000552B4" w:rsidRPr="00905A67" w:rsidRDefault="000552B4" w:rsidP="00F04050">
            <w:pPr>
              <w:pStyle w:val="ListParagraph"/>
              <w:numPr>
                <w:ilvl w:val="0"/>
                <w:numId w:val="15"/>
              </w:numPr>
              <w:tabs>
                <w:tab w:val="left" w:pos="11160"/>
              </w:tabs>
              <w:autoSpaceDE w:val="0"/>
              <w:autoSpaceDN w:val="0"/>
              <w:adjustRightInd w:val="0"/>
              <w:rPr>
                <w:rFonts w:ascii="Arial" w:hAnsi="Arial" w:cs="Arial"/>
                <w:noProof/>
                <w:sz w:val="16"/>
                <w:szCs w:val="16"/>
                <w:lang w:eastAsia="en-PH"/>
              </w:rPr>
            </w:pPr>
            <w:r w:rsidRPr="00905A67">
              <w:rPr>
                <w:rFonts w:ascii="Arial" w:hAnsi="Arial" w:cs="Arial"/>
                <w:b/>
                <w:bCs/>
                <w:color w:val="000000"/>
                <w:sz w:val="16"/>
                <w:szCs w:val="16"/>
              </w:rPr>
              <w:t>Flexible Modality Transitions</w:t>
            </w:r>
          </w:p>
          <w:p w14:paraId="0383EA18" w14:textId="09D4F965" w:rsidR="000552B4" w:rsidRPr="00905A67" w:rsidRDefault="000552B4" w:rsidP="000552B4">
            <w:pPr>
              <w:pStyle w:val="ListParagraph"/>
              <w:tabs>
                <w:tab w:val="left" w:pos="11160"/>
              </w:tabs>
              <w:autoSpaceDE w:val="0"/>
              <w:autoSpaceDN w:val="0"/>
              <w:adjustRightInd w:val="0"/>
              <w:ind w:left="360"/>
              <w:rPr>
                <w:rFonts w:ascii="Arial" w:hAnsi="Arial" w:cs="Arial"/>
                <w:noProof/>
                <w:sz w:val="16"/>
                <w:szCs w:val="16"/>
                <w:lang w:eastAsia="en-PH"/>
              </w:rPr>
            </w:pPr>
            <w:r w:rsidRPr="00905A67">
              <w:rPr>
                <w:rFonts w:ascii="Arial" w:hAnsi="Arial" w:cs="Arial"/>
                <w:color w:val="000000"/>
                <w:sz w:val="16"/>
                <w:szCs w:val="16"/>
              </w:rPr>
              <w:t>How smoothly did the course transition during sudden class suspensions? Did the synchronous and asynchronous backup tasks keep learning on track?</w:t>
            </w:r>
          </w:p>
        </w:tc>
        <w:tc>
          <w:tcPr>
            <w:tcW w:w="4536" w:type="dxa"/>
          </w:tcPr>
          <w:p w14:paraId="0ACEE6A4" w14:textId="77777777" w:rsidR="000552B4" w:rsidRPr="00905A67" w:rsidRDefault="000552B4" w:rsidP="00F04050">
            <w:pPr>
              <w:tabs>
                <w:tab w:val="left" w:pos="11160"/>
              </w:tabs>
              <w:autoSpaceDE w:val="0"/>
              <w:autoSpaceDN w:val="0"/>
              <w:adjustRightInd w:val="0"/>
              <w:rPr>
                <w:rFonts w:ascii="Arial" w:hAnsi="Arial" w:cs="Arial"/>
                <w:noProof/>
                <w:sz w:val="16"/>
                <w:szCs w:val="16"/>
                <w:lang w:eastAsia="en-PH"/>
              </w:rPr>
            </w:pPr>
          </w:p>
        </w:tc>
      </w:tr>
    </w:tbl>
    <w:p w14:paraId="4A219E3C" w14:textId="06C03194" w:rsidR="00833483" w:rsidRPr="00905A67" w:rsidRDefault="00833483" w:rsidP="00833483">
      <w:pPr>
        <w:spacing w:after="0"/>
        <w:rPr>
          <w:sz w:val="8"/>
          <w:szCs w:val="8"/>
        </w:rPr>
      </w:pPr>
    </w:p>
    <w:tbl>
      <w:tblPr>
        <w:tblStyle w:val="TableGrid"/>
        <w:tblW w:w="9918" w:type="dxa"/>
        <w:tblLook w:val="04A0" w:firstRow="1" w:lastRow="0" w:firstColumn="1" w:lastColumn="0" w:noHBand="0" w:noVBand="1"/>
      </w:tblPr>
      <w:tblGrid>
        <w:gridCol w:w="2263"/>
        <w:gridCol w:w="2410"/>
        <w:gridCol w:w="2410"/>
        <w:gridCol w:w="2835"/>
      </w:tblGrid>
      <w:tr w:rsidR="009F6F84" w:rsidRPr="00905A67" w14:paraId="30088214" w14:textId="77777777" w:rsidTr="00FA1CA7">
        <w:tc>
          <w:tcPr>
            <w:tcW w:w="9918" w:type="dxa"/>
            <w:gridSpan w:val="4"/>
            <w:shd w:val="clear" w:color="auto" w:fill="D9D9D9" w:themeFill="background1" w:themeFillShade="D9"/>
          </w:tcPr>
          <w:p w14:paraId="5A30A35A" w14:textId="77777777" w:rsidR="009F6F84" w:rsidRPr="00905A67" w:rsidRDefault="000552B4" w:rsidP="006002AF">
            <w:pPr>
              <w:pStyle w:val="ListParagraph"/>
              <w:numPr>
                <w:ilvl w:val="0"/>
                <w:numId w:val="25"/>
              </w:numPr>
              <w:tabs>
                <w:tab w:val="left" w:pos="11160"/>
              </w:tabs>
              <w:autoSpaceDE w:val="0"/>
              <w:autoSpaceDN w:val="0"/>
              <w:adjustRightInd w:val="0"/>
              <w:rPr>
                <w:rFonts w:ascii="Arial" w:hAnsi="Arial" w:cs="Arial"/>
                <w:b/>
                <w:bCs/>
                <w:noProof/>
                <w:sz w:val="16"/>
                <w:szCs w:val="16"/>
                <w:lang w:eastAsia="en-PH"/>
              </w:rPr>
            </w:pPr>
            <w:r w:rsidRPr="00905A67">
              <w:rPr>
                <w:rFonts w:ascii="Arial" w:hAnsi="Arial" w:cs="Arial"/>
                <w:b/>
                <w:bCs/>
                <w:noProof/>
                <w:sz w:val="16"/>
                <w:szCs w:val="16"/>
                <w:lang w:eastAsia="en-PH"/>
              </w:rPr>
              <w:t xml:space="preserve">OUTCOMES-BASED GRADE ANALYTICS </w:t>
            </w:r>
          </w:p>
          <w:p w14:paraId="397DF40E" w14:textId="116CD964" w:rsidR="000552B4" w:rsidRPr="00905A67" w:rsidRDefault="000552B4" w:rsidP="000552B4">
            <w:pPr>
              <w:pStyle w:val="ListParagraph"/>
              <w:tabs>
                <w:tab w:val="left" w:pos="11160"/>
              </w:tabs>
              <w:autoSpaceDE w:val="0"/>
              <w:autoSpaceDN w:val="0"/>
              <w:adjustRightInd w:val="0"/>
              <w:ind w:left="360"/>
              <w:rPr>
                <w:rFonts w:ascii="Arial" w:hAnsi="Arial" w:cs="Arial"/>
                <w:noProof/>
                <w:sz w:val="16"/>
                <w:szCs w:val="16"/>
                <w:lang w:eastAsia="en-PH"/>
              </w:rPr>
            </w:pPr>
            <w:r w:rsidRPr="00905A67">
              <w:rPr>
                <w:rFonts w:ascii="Arial" w:hAnsi="Arial" w:cs="Arial"/>
                <w:noProof/>
                <w:sz w:val="16"/>
                <w:szCs w:val="16"/>
                <w:lang w:eastAsia="en-PH"/>
              </w:rPr>
              <w:t>Instead of looking at overall class averages, we analyze which specific competencies (COs) students mastered and which ones they struggled with.</w:t>
            </w:r>
          </w:p>
        </w:tc>
      </w:tr>
      <w:tr w:rsidR="009F6F84" w:rsidRPr="00F3573C" w14:paraId="14CC4298" w14:textId="77777777" w:rsidTr="005424A0">
        <w:tc>
          <w:tcPr>
            <w:tcW w:w="2263" w:type="dxa"/>
          </w:tcPr>
          <w:p w14:paraId="340A9CFD" w14:textId="6A565D3A" w:rsidR="009F6F84" w:rsidRPr="00F3573C" w:rsidRDefault="00830A9A" w:rsidP="005424A0">
            <w:pPr>
              <w:tabs>
                <w:tab w:val="left" w:pos="11160"/>
              </w:tabs>
              <w:autoSpaceDE w:val="0"/>
              <w:autoSpaceDN w:val="0"/>
              <w:adjustRightInd w:val="0"/>
              <w:jc w:val="center"/>
              <w:rPr>
                <w:rFonts w:ascii="Arial" w:hAnsi="Arial" w:cs="Arial"/>
                <w:b/>
                <w:bCs/>
                <w:noProof/>
                <w:sz w:val="16"/>
                <w:szCs w:val="16"/>
                <w:lang w:eastAsia="en-PH"/>
              </w:rPr>
            </w:pPr>
            <w:r w:rsidRPr="00F3573C">
              <w:rPr>
                <w:rFonts w:ascii="Arial" w:hAnsi="Arial" w:cs="Arial"/>
                <w:b/>
                <w:bCs/>
                <w:noProof/>
                <w:sz w:val="16"/>
                <w:szCs w:val="16"/>
                <w:lang w:eastAsia="en-PH"/>
              </w:rPr>
              <w:t>Course Outcomes (CO)</w:t>
            </w:r>
          </w:p>
        </w:tc>
        <w:tc>
          <w:tcPr>
            <w:tcW w:w="2410" w:type="dxa"/>
          </w:tcPr>
          <w:p w14:paraId="16355B26" w14:textId="212C0CFC" w:rsidR="009F6F84" w:rsidRPr="00F3573C" w:rsidRDefault="00830A9A" w:rsidP="005424A0">
            <w:pPr>
              <w:tabs>
                <w:tab w:val="left" w:pos="11160"/>
              </w:tabs>
              <w:autoSpaceDE w:val="0"/>
              <w:autoSpaceDN w:val="0"/>
              <w:adjustRightInd w:val="0"/>
              <w:jc w:val="center"/>
              <w:rPr>
                <w:rFonts w:ascii="Arial" w:hAnsi="Arial" w:cs="Arial"/>
                <w:b/>
                <w:bCs/>
                <w:noProof/>
                <w:sz w:val="16"/>
                <w:szCs w:val="16"/>
                <w:lang w:eastAsia="en-PH"/>
              </w:rPr>
            </w:pPr>
            <w:r w:rsidRPr="00F3573C">
              <w:rPr>
                <w:rFonts w:ascii="Arial" w:hAnsi="Arial" w:cs="Arial"/>
                <w:b/>
                <w:bCs/>
                <w:noProof/>
                <w:sz w:val="16"/>
                <w:szCs w:val="16"/>
                <w:lang w:eastAsia="en-PH"/>
              </w:rPr>
              <w:t>Primary Assessment Task Used</w:t>
            </w:r>
          </w:p>
        </w:tc>
        <w:tc>
          <w:tcPr>
            <w:tcW w:w="2410" w:type="dxa"/>
          </w:tcPr>
          <w:p w14:paraId="17F66DFD" w14:textId="07598F5F" w:rsidR="009F6F84" w:rsidRPr="00F3573C" w:rsidRDefault="00830A9A" w:rsidP="005424A0">
            <w:pPr>
              <w:tabs>
                <w:tab w:val="left" w:pos="11160"/>
              </w:tabs>
              <w:autoSpaceDE w:val="0"/>
              <w:autoSpaceDN w:val="0"/>
              <w:adjustRightInd w:val="0"/>
              <w:jc w:val="center"/>
              <w:rPr>
                <w:rFonts w:ascii="Arial" w:hAnsi="Arial" w:cs="Arial"/>
                <w:b/>
                <w:bCs/>
                <w:noProof/>
                <w:sz w:val="16"/>
                <w:szCs w:val="16"/>
                <w:lang w:eastAsia="en-PH"/>
              </w:rPr>
            </w:pPr>
            <w:r w:rsidRPr="00F3573C">
              <w:rPr>
                <w:rFonts w:ascii="Arial" w:hAnsi="Arial" w:cs="Arial"/>
                <w:b/>
                <w:bCs/>
                <w:noProof/>
                <w:sz w:val="16"/>
                <w:szCs w:val="16"/>
                <w:lang w:eastAsia="en-PH"/>
              </w:rPr>
              <w:t>% of Students Who Met the Performance Standard</w:t>
            </w:r>
          </w:p>
        </w:tc>
        <w:tc>
          <w:tcPr>
            <w:tcW w:w="2835" w:type="dxa"/>
          </w:tcPr>
          <w:p w14:paraId="63E64AB1" w14:textId="0D9BE0F5" w:rsidR="009F6F84" w:rsidRPr="00F3573C" w:rsidRDefault="005424A0" w:rsidP="005424A0">
            <w:pPr>
              <w:tabs>
                <w:tab w:val="left" w:pos="11160"/>
              </w:tabs>
              <w:autoSpaceDE w:val="0"/>
              <w:autoSpaceDN w:val="0"/>
              <w:adjustRightInd w:val="0"/>
              <w:jc w:val="center"/>
              <w:rPr>
                <w:rFonts w:ascii="Arial" w:hAnsi="Arial" w:cs="Arial"/>
                <w:b/>
                <w:bCs/>
                <w:noProof/>
                <w:sz w:val="16"/>
                <w:szCs w:val="16"/>
                <w:lang w:eastAsia="en-PH"/>
              </w:rPr>
            </w:pPr>
            <w:r w:rsidRPr="00F3573C">
              <w:rPr>
                <w:rFonts w:ascii="Arial" w:hAnsi="Arial" w:cs="Arial"/>
                <w:b/>
                <w:bCs/>
                <w:noProof/>
                <w:sz w:val="16"/>
                <w:szCs w:val="16"/>
                <w:lang w:eastAsia="en-PH"/>
              </w:rPr>
              <w:t>Identified Learning Obstacles / Areas of Difficulty</w:t>
            </w:r>
          </w:p>
        </w:tc>
      </w:tr>
      <w:tr w:rsidR="009F6F84" w:rsidRPr="00905A67" w14:paraId="65E78B42" w14:textId="77777777" w:rsidTr="005424A0">
        <w:tc>
          <w:tcPr>
            <w:tcW w:w="2263" w:type="dxa"/>
          </w:tcPr>
          <w:p w14:paraId="582B9BA9" w14:textId="0CFE0339" w:rsidR="009F6F84" w:rsidRPr="00905A67" w:rsidRDefault="00830A9A" w:rsidP="00830A9A">
            <w:pPr>
              <w:tabs>
                <w:tab w:val="left" w:pos="11160"/>
              </w:tabs>
              <w:autoSpaceDE w:val="0"/>
              <w:autoSpaceDN w:val="0"/>
              <w:adjustRightInd w:val="0"/>
              <w:rPr>
                <w:rFonts w:ascii="Arial" w:hAnsi="Arial" w:cs="Arial"/>
                <w:noProof/>
                <w:sz w:val="16"/>
                <w:szCs w:val="16"/>
                <w:lang w:eastAsia="en-PH"/>
              </w:rPr>
            </w:pPr>
            <w:r w:rsidRPr="00905A67">
              <w:rPr>
                <w:rFonts w:ascii="Arial" w:hAnsi="Arial" w:cs="Arial"/>
                <w:noProof/>
                <w:sz w:val="16"/>
                <w:szCs w:val="16"/>
                <w:lang w:eastAsia="en-PH"/>
              </w:rPr>
              <w:t>CO1</w:t>
            </w:r>
          </w:p>
        </w:tc>
        <w:tc>
          <w:tcPr>
            <w:tcW w:w="2410" w:type="dxa"/>
          </w:tcPr>
          <w:p w14:paraId="1BFF8EE5" w14:textId="0868E1F8" w:rsidR="009F6F84" w:rsidRPr="00905A67" w:rsidRDefault="009F6F84" w:rsidP="005424A0">
            <w:pPr>
              <w:tabs>
                <w:tab w:val="left" w:pos="11160"/>
              </w:tabs>
              <w:autoSpaceDE w:val="0"/>
              <w:autoSpaceDN w:val="0"/>
              <w:adjustRightInd w:val="0"/>
              <w:rPr>
                <w:rFonts w:ascii="Arial" w:hAnsi="Arial" w:cs="Arial"/>
                <w:noProof/>
                <w:sz w:val="16"/>
                <w:szCs w:val="16"/>
                <w:lang w:eastAsia="en-PH"/>
              </w:rPr>
            </w:pPr>
          </w:p>
        </w:tc>
        <w:tc>
          <w:tcPr>
            <w:tcW w:w="2410" w:type="dxa"/>
          </w:tcPr>
          <w:p w14:paraId="36199B44" w14:textId="3AB1934D" w:rsidR="009F6F84" w:rsidRPr="00905A67" w:rsidRDefault="009F6F84" w:rsidP="005424A0">
            <w:pPr>
              <w:tabs>
                <w:tab w:val="left" w:pos="11160"/>
              </w:tabs>
              <w:autoSpaceDE w:val="0"/>
              <w:autoSpaceDN w:val="0"/>
              <w:adjustRightInd w:val="0"/>
              <w:rPr>
                <w:rFonts w:ascii="Arial" w:hAnsi="Arial" w:cs="Arial"/>
                <w:noProof/>
                <w:sz w:val="16"/>
                <w:szCs w:val="16"/>
                <w:lang w:eastAsia="en-PH"/>
              </w:rPr>
            </w:pPr>
          </w:p>
        </w:tc>
        <w:tc>
          <w:tcPr>
            <w:tcW w:w="2835" w:type="dxa"/>
          </w:tcPr>
          <w:p w14:paraId="0F6662C3" w14:textId="77777777" w:rsidR="009F6F84" w:rsidRPr="00905A67" w:rsidRDefault="009F6F84" w:rsidP="009F6F84">
            <w:pPr>
              <w:tabs>
                <w:tab w:val="left" w:pos="11160"/>
              </w:tabs>
              <w:autoSpaceDE w:val="0"/>
              <w:autoSpaceDN w:val="0"/>
              <w:adjustRightInd w:val="0"/>
              <w:rPr>
                <w:rFonts w:ascii="Arial" w:hAnsi="Arial" w:cs="Arial"/>
                <w:noProof/>
                <w:sz w:val="16"/>
                <w:szCs w:val="16"/>
                <w:lang w:eastAsia="en-PH"/>
              </w:rPr>
            </w:pPr>
          </w:p>
        </w:tc>
      </w:tr>
      <w:tr w:rsidR="005424A0" w:rsidRPr="00905A67" w14:paraId="73BB6D33" w14:textId="77777777" w:rsidTr="005424A0">
        <w:tc>
          <w:tcPr>
            <w:tcW w:w="2263" w:type="dxa"/>
          </w:tcPr>
          <w:p w14:paraId="384BF368" w14:textId="77777777" w:rsidR="005424A0" w:rsidRPr="00905A67" w:rsidRDefault="005424A0" w:rsidP="005424A0">
            <w:pPr>
              <w:tabs>
                <w:tab w:val="left" w:pos="11160"/>
              </w:tabs>
              <w:autoSpaceDE w:val="0"/>
              <w:autoSpaceDN w:val="0"/>
              <w:adjustRightInd w:val="0"/>
              <w:rPr>
                <w:rFonts w:ascii="Arial" w:hAnsi="Arial" w:cs="Arial"/>
                <w:noProof/>
                <w:sz w:val="16"/>
                <w:szCs w:val="16"/>
                <w:lang w:eastAsia="en-PH"/>
              </w:rPr>
            </w:pPr>
            <w:r w:rsidRPr="00905A67">
              <w:rPr>
                <w:rFonts w:ascii="Arial" w:hAnsi="Arial" w:cs="Arial"/>
                <w:noProof/>
                <w:sz w:val="16"/>
                <w:szCs w:val="16"/>
                <w:lang w:eastAsia="en-PH"/>
              </w:rPr>
              <w:t>CO2</w:t>
            </w:r>
          </w:p>
        </w:tc>
        <w:tc>
          <w:tcPr>
            <w:tcW w:w="2410" w:type="dxa"/>
          </w:tcPr>
          <w:p w14:paraId="54C5B3D9" w14:textId="6B830C6E" w:rsidR="005424A0" w:rsidRPr="00905A67" w:rsidRDefault="005424A0" w:rsidP="005424A0">
            <w:pPr>
              <w:tabs>
                <w:tab w:val="left" w:pos="11160"/>
              </w:tabs>
              <w:autoSpaceDE w:val="0"/>
              <w:autoSpaceDN w:val="0"/>
              <w:adjustRightInd w:val="0"/>
              <w:jc w:val="center"/>
              <w:rPr>
                <w:rFonts w:ascii="Arial" w:hAnsi="Arial" w:cs="Arial"/>
                <w:noProof/>
                <w:sz w:val="16"/>
                <w:szCs w:val="16"/>
                <w:lang w:eastAsia="en-PH"/>
              </w:rPr>
            </w:pPr>
          </w:p>
        </w:tc>
        <w:tc>
          <w:tcPr>
            <w:tcW w:w="2410" w:type="dxa"/>
          </w:tcPr>
          <w:p w14:paraId="3F916838" w14:textId="1D80B88C" w:rsidR="005424A0" w:rsidRPr="00905A67" w:rsidRDefault="005424A0" w:rsidP="005424A0">
            <w:pPr>
              <w:tabs>
                <w:tab w:val="left" w:pos="11160"/>
              </w:tabs>
              <w:autoSpaceDE w:val="0"/>
              <w:autoSpaceDN w:val="0"/>
              <w:adjustRightInd w:val="0"/>
              <w:jc w:val="center"/>
              <w:rPr>
                <w:rFonts w:ascii="Arial" w:hAnsi="Arial" w:cs="Arial"/>
                <w:noProof/>
                <w:sz w:val="16"/>
                <w:szCs w:val="16"/>
                <w:lang w:eastAsia="en-PH"/>
              </w:rPr>
            </w:pPr>
          </w:p>
        </w:tc>
        <w:tc>
          <w:tcPr>
            <w:tcW w:w="2835" w:type="dxa"/>
          </w:tcPr>
          <w:p w14:paraId="485804C2" w14:textId="77777777" w:rsidR="005424A0" w:rsidRPr="00905A67" w:rsidRDefault="005424A0" w:rsidP="005424A0">
            <w:pPr>
              <w:tabs>
                <w:tab w:val="left" w:pos="11160"/>
              </w:tabs>
              <w:autoSpaceDE w:val="0"/>
              <w:autoSpaceDN w:val="0"/>
              <w:adjustRightInd w:val="0"/>
              <w:rPr>
                <w:rFonts w:ascii="Arial" w:hAnsi="Arial" w:cs="Arial"/>
                <w:noProof/>
                <w:sz w:val="16"/>
                <w:szCs w:val="16"/>
                <w:lang w:eastAsia="en-PH"/>
              </w:rPr>
            </w:pPr>
          </w:p>
        </w:tc>
      </w:tr>
      <w:tr w:rsidR="005424A0" w:rsidRPr="00905A67" w14:paraId="3E319A33" w14:textId="77777777" w:rsidTr="005424A0">
        <w:tc>
          <w:tcPr>
            <w:tcW w:w="2263" w:type="dxa"/>
          </w:tcPr>
          <w:p w14:paraId="78593EDA" w14:textId="12A74227" w:rsidR="005424A0" w:rsidRPr="00905A67" w:rsidRDefault="005424A0" w:rsidP="005424A0">
            <w:pPr>
              <w:tabs>
                <w:tab w:val="left" w:pos="11160"/>
              </w:tabs>
              <w:autoSpaceDE w:val="0"/>
              <w:autoSpaceDN w:val="0"/>
              <w:adjustRightInd w:val="0"/>
              <w:rPr>
                <w:rFonts w:ascii="Arial" w:hAnsi="Arial" w:cs="Arial"/>
                <w:noProof/>
                <w:sz w:val="16"/>
                <w:szCs w:val="16"/>
                <w:lang w:eastAsia="en-PH"/>
              </w:rPr>
            </w:pPr>
            <w:r w:rsidRPr="00905A67">
              <w:rPr>
                <w:rFonts w:ascii="Arial" w:hAnsi="Arial" w:cs="Arial"/>
                <w:noProof/>
                <w:sz w:val="16"/>
                <w:szCs w:val="16"/>
                <w:lang w:eastAsia="en-PH"/>
              </w:rPr>
              <w:t>CO3</w:t>
            </w:r>
          </w:p>
        </w:tc>
        <w:tc>
          <w:tcPr>
            <w:tcW w:w="2410" w:type="dxa"/>
          </w:tcPr>
          <w:p w14:paraId="12CD1ED2" w14:textId="6E348B94" w:rsidR="005424A0" w:rsidRPr="00905A67" w:rsidRDefault="005424A0" w:rsidP="005424A0">
            <w:pPr>
              <w:tabs>
                <w:tab w:val="left" w:pos="11160"/>
              </w:tabs>
              <w:autoSpaceDE w:val="0"/>
              <w:autoSpaceDN w:val="0"/>
              <w:adjustRightInd w:val="0"/>
              <w:jc w:val="center"/>
              <w:rPr>
                <w:rFonts w:ascii="Arial" w:hAnsi="Arial" w:cs="Arial"/>
                <w:noProof/>
                <w:sz w:val="16"/>
                <w:szCs w:val="16"/>
                <w:lang w:eastAsia="en-PH"/>
              </w:rPr>
            </w:pPr>
          </w:p>
        </w:tc>
        <w:tc>
          <w:tcPr>
            <w:tcW w:w="2410" w:type="dxa"/>
          </w:tcPr>
          <w:p w14:paraId="622407DF" w14:textId="70DB99DC" w:rsidR="005424A0" w:rsidRPr="00905A67" w:rsidRDefault="005424A0" w:rsidP="005424A0">
            <w:pPr>
              <w:tabs>
                <w:tab w:val="left" w:pos="11160"/>
              </w:tabs>
              <w:autoSpaceDE w:val="0"/>
              <w:autoSpaceDN w:val="0"/>
              <w:adjustRightInd w:val="0"/>
              <w:jc w:val="center"/>
              <w:rPr>
                <w:rFonts w:ascii="Arial" w:hAnsi="Arial" w:cs="Arial"/>
                <w:noProof/>
                <w:sz w:val="16"/>
                <w:szCs w:val="16"/>
                <w:lang w:eastAsia="en-PH"/>
              </w:rPr>
            </w:pPr>
          </w:p>
        </w:tc>
        <w:tc>
          <w:tcPr>
            <w:tcW w:w="2835" w:type="dxa"/>
          </w:tcPr>
          <w:p w14:paraId="1B4EEEF3" w14:textId="77777777" w:rsidR="005424A0" w:rsidRPr="00905A67" w:rsidRDefault="005424A0" w:rsidP="005424A0">
            <w:pPr>
              <w:tabs>
                <w:tab w:val="left" w:pos="11160"/>
              </w:tabs>
              <w:autoSpaceDE w:val="0"/>
              <w:autoSpaceDN w:val="0"/>
              <w:adjustRightInd w:val="0"/>
              <w:rPr>
                <w:rFonts w:ascii="Arial" w:hAnsi="Arial" w:cs="Arial"/>
                <w:noProof/>
                <w:sz w:val="16"/>
                <w:szCs w:val="16"/>
                <w:lang w:eastAsia="en-PH"/>
              </w:rPr>
            </w:pPr>
          </w:p>
        </w:tc>
      </w:tr>
      <w:tr w:rsidR="005424A0" w:rsidRPr="00905A67" w14:paraId="2F62BCE6" w14:textId="77777777" w:rsidTr="005424A0">
        <w:tc>
          <w:tcPr>
            <w:tcW w:w="2263" w:type="dxa"/>
          </w:tcPr>
          <w:p w14:paraId="31303D36" w14:textId="00FC1C6D" w:rsidR="005424A0" w:rsidRPr="00905A67" w:rsidRDefault="005424A0" w:rsidP="005424A0">
            <w:pPr>
              <w:tabs>
                <w:tab w:val="left" w:pos="11160"/>
              </w:tabs>
              <w:autoSpaceDE w:val="0"/>
              <w:autoSpaceDN w:val="0"/>
              <w:adjustRightInd w:val="0"/>
              <w:rPr>
                <w:rFonts w:ascii="Arial" w:hAnsi="Arial" w:cs="Arial"/>
                <w:noProof/>
                <w:sz w:val="16"/>
                <w:szCs w:val="16"/>
                <w:lang w:eastAsia="en-PH"/>
              </w:rPr>
            </w:pPr>
            <w:r w:rsidRPr="00905A67">
              <w:rPr>
                <w:rFonts w:ascii="Arial" w:hAnsi="Arial" w:cs="Arial"/>
                <w:noProof/>
                <w:sz w:val="16"/>
                <w:szCs w:val="16"/>
                <w:lang w:eastAsia="en-PH"/>
              </w:rPr>
              <w:t>&lt;add/delete rows if necessary&gt;</w:t>
            </w:r>
          </w:p>
        </w:tc>
        <w:tc>
          <w:tcPr>
            <w:tcW w:w="2410" w:type="dxa"/>
          </w:tcPr>
          <w:p w14:paraId="22A90A93" w14:textId="33AA78BF" w:rsidR="005424A0" w:rsidRPr="00905A67" w:rsidRDefault="005424A0" w:rsidP="005424A0">
            <w:pPr>
              <w:tabs>
                <w:tab w:val="left" w:pos="11160"/>
              </w:tabs>
              <w:autoSpaceDE w:val="0"/>
              <w:autoSpaceDN w:val="0"/>
              <w:adjustRightInd w:val="0"/>
              <w:jc w:val="center"/>
              <w:rPr>
                <w:rFonts w:ascii="Arial" w:hAnsi="Arial" w:cs="Arial"/>
                <w:noProof/>
                <w:sz w:val="16"/>
                <w:szCs w:val="16"/>
                <w:lang w:eastAsia="en-PH"/>
              </w:rPr>
            </w:pPr>
          </w:p>
        </w:tc>
        <w:tc>
          <w:tcPr>
            <w:tcW w:w="2410" w:type="dxa"/>
          </w:tcPr>
          <w:p w14:paraId="4A076798" w14:textId="2DE6F98D" w:rsidR="005424A0" w:rsidRPr="00905A67" w:rsidRDefault="005424A0" w:rsidP="005424A0">
            <w:pPr>
              <w:tabs>
                <w:tab w:val="left" w:pos="11160"/>
              </w:tabs>
              <w:autoSpaceDE w:val="0"/>
              <w:autoSpaceDN w:val="0"/>
              <w:adjustRightInd w:val="0"/>
              <w:jc w:val="center"/>
              <w:rPr>
                <w:rFonts w:ascii="Arial" w:hAnsi="Arial" w:cs="Arial"/>
                <w:noProof/>
                <w:sz w:val="16"/>
                <w:szCs w:val="16"/>
                <w:lang w:eastAsia="en-PH"/>
              </w:rPr>
            </w:pPr>
          </w:p>
        </w:tc>
        <w:tc>
          <w:tcPr>
            <w:tcW w:w="2835" w:type="dxa"/>
          </w:tcPr>
          <w:p w14:paraId="191E02EB" w14:textId="77777777" w:rsidR="005424A0" w:rsidRPr="00905A67" w:rsidRDefault="005424A0" w:rsidP="005424A0">
            <w:pPr>
              <w:tabs>
                <w:tab w:val="left" w:pos="11160"/>
              </w:tabs>
              <w:autoSpaceDE w:val="0"/>
              <w:autoSpaceDN w:val="0"/>
              <w:adjustRightInd w:val="0"/>
              <w:rPr>
                <w:rFonts w:ascii="Arial" w:hAnsi="Arial" w:cs="Arial"/>
                <w:noProof/>
                <w:sz w:val="16"/>
                <w:szCs w:val="16"/>
                <w:lang w:eastAsia="en-PH"/>
              </w:rPr>
            </w:pPr>
          </w:p>
        </w:tc>
      </w:tr>
    </w:tbl>
    <w:p w14:paraId="6C63E668" w14:textId="6A7CB490" w:rsidR="002A58AF" w:rsidRPr="00905A67" w:rsidRDefault="002A58AF" w:rsidP="00FC383F">
      <w:pPr>
        <w:tabs>
          <w:tab w:val="left" w:pos="11160"/>
        </w:tabs>
        <w:autoSpaceDE w:val="0"/>
        <w:autoSpaceDN w:val="0"/>
        <w:adjustRightInd w:val="0"/>
        <w:spacing w:after="0" w:line="240" w:lineRule="auto"/>
        <w:rPr>
          <w:rFonts w:ascii="Arial" w:hAnsi="Arial" w:cs="Arial"/>
          <w:color w:val="EE0000"/>
          <w:sz w:val="8"/>
          <w:szCs w:val="8"/>
        </w:rPr>
      </w:pPr>
    </w:p>
    <w:tbl>
      <w:tblPr>
        <w:tblStyle w:val="TableGrid"/>
        <w:tblW w:w="9918" w:type="dxa"/>
        <w:tblLook w:val="04A0" w:firstRow="1" w:lastRow="0" w:firstColumn="1" w:lastColumn="0" w:noHBand="0" w:noVBand="1"/>
      </w:tblPr>
      <w:tblGrid>
        <w:gridCol w:w="4957"/>
        <w:gridCol w:w="4961"/>
      </w:tblGrid>
      <w:tr w:rsidR="005424A0" w:rsidRPr="00905A67" w14:paraId="427462E1" w14:textId="77777777" w:rsidTr="00FA1CA7">
        <w:tc>
          <w:tcPr>
            <w:tcW w:w="4957" w:type="dxa"/>
            <w:shd w:val="clear" w:color="auto" w:fill="D9D9D9" w:themeFill="background1" w:themeFillShade="D9"/>
          </w:tcPr>
          <w:p w14:paraId="547D22A9" w14:textId="17890D88" w:rsidR="005424A0" w:rsidRPr="00905A67" w:rsidRDefault="005424A0" w:rsidP="002F1B00">
            <w:pPr>
              <w:pStyle w:val="ListParagraph"/>
              <w:numPr>
                <w:ilvl w:val="0"/>
                <w:numId w:val="25"/>
              </w:numPr>
              <w:tabs>
                <w:tab w:val="left" w:pos="11160"/>
              </w:tabs>
              <w:autoSpaceDE w:val="0"/>
              <w:autoSpaceDN w:val="0"/>
              <w:adjustRightInd w:val="0"/>
              <w:rPr>
                <w:rFonts w:ascii="Arial" w:hAnsi="Arial" w:cs="Arial"/>
                <w:b/>
                <w:bCs/>
                <w:noProof/>
                <w:sz w:val="16"/>
                <w:szCs w:val="16"/>
                <w:lang w:eastAsia="en-PH"/>
              </w:rPr>
            </w:pPr>
            <w:r w:rsidRPr="00905A67">
              <w:rPr>
                <w:rFonts w:ascii="Arial" w:hAnsi="Arial" w:cs="Arial"/>
                <w:b/>
                <w:bCs/>
                <w:noProof/>
                <w:sz w:val="16"/>
                <w:szCs w:val="16"/>
                <w:lang w:eastAsia="en-PH"/>
              </w:rPr>
              <w:t>CONTINUOUS IMPROVEMENT ACTION PLAN</w:t>
            </w:r>
          </w:p>
          <w:p w14:paraId="5FA790E6" w14:textId="7053003A" w:rsidR="005424A0" w:rsidRPr="00905A67" w:rsidRDefault="005424A0" w:rsidP="002F1B00">
            <w:pPr>
              <w:pStyle w:val="ListParagraph"/>
              <w:tabs>
                <w:tab w:val="left" w:pos="11160"/>
              </w:tabs>
              <w:autoSpaceDE w:val="0"/>
              <w:autoSpaceDN w:val="0"/>
              <w:adjustRightInd w:val="0"/>
              <w:ind w:left="360"/>
              <w:rPr>
                <w:rFonts w:ascii="Arial" w:hAnsi="Arial" w:cs="Arial"/>
                <w:b/>
                <w:bCs/>
                <w:noProof/>
                <w:sz w:val="16"/>
                <w:szCs w:val="16"/>
                <w:lang w:eastAsia="en-PH"/>
              </w:rPr>
            </w:pPr>
            <w:r w:rsidRPr="00905A67">
              <w:rPr>
                <w:rFonts w:ascii="Arial" w:hAnsi="Arial" w:cs="Arial"/>
                <w:noProof/>
                <w:sz w:val="16"/>
                <w:szCs w:val="16"/>
                <w:lang w:eastAsia="en-PH"/>
              </w:rPr>
              <w:t>Based on the data and reflections above, outline the specific adjustments you will make to the OBTLP for its next run.</w:t>
            </w:r>
          </w:p>
        </w:tc>
        <w:tc>
          <w:tcPr>
            <w:tcW w:w="4961" w:type="dxa"/>
            <w:shd w:val="clear" w:color="auto" w:fill="D9D9D9" w:themeFill="background1" w:themeFillShade="D9"/>
          </w:tcPr>
          <w:p w14:paraId="3A6EA9C9" w14:textId="4C68790B" w:rsidR="005424A0" w:rsidRPr="00905A67" w:rsidRDefault="005424A0" w:rsidP="002F1B00">
            <w:pPr>
              <w:tabs>
                <w:tab w:val="left" w:pos="11160"/>
              </w:tabs>
              <w:autoSpaceDE w:val="0"/>
              <w:autoSpaceDN w:val="0"/>
              <w:adjustRightInd w:val="0"/>
              <w:jc w:val="center"/>
              <w:rPr>
                <w:rFonts w:ascii="Arial" w:hAnsi="Arial" w:cs="Arial"/>
                <w:b/>
                <w:bCs/>
                <w:noProof/>
                <w:sz w:val="16"/>
                <w:szCs w:val="16"/>
                <w:lang w:eastAsia="en-PH"/>
              </w:rPr>
            </w:pPr>
            <w:r w:rsidRPr="00905A67">
              <w:rPr>
                <w:rFonts w:ascii="Arial" w:hAnsi="Arial" w:cs="Arial"/>
                <w:b/>
                <w:bCs/>
                <w:noProof/>
                <w:sz w:val="16"/>
                <w:szCs w:val="16"/>
                <w:lang w:eastAsia="en-PH"/>
              </w:rPr>
              <w:t>ACTION PLAN</w:t>
            </w:r>
          </w:p>
        </w:tc>
      </w:tr>
      <w:tr w:rsidR="005424A0" w:rsidRPr="00905A67" w14:paraId="38B0D108" w14:textId="77777777" w:rsidTr="005424A0">
        <w:tc>
          <w:tcPr>
            <w:tcW w:w="4957" w:type="dxa"/>
          </w:tcPr>
          <w:p w14:paraId="040D967B" w14:textId="77777777" w:rsidR="005424A0" w:rsidRPr="00905A67" w:rsidRDefault="005424A0" w:rsidP="005424A0">
            <w:pPr>
              <w:pStyle w:val="ListParagraph"/>
              <w:numPr>
                <w:ilvl w:val="0"/>
                <w:numId w:val="15"/>
              </w:numPr>
              <w:tabs>
                <w:tab w:val="left" w:pos="11160"/>
              </w:tabs>
              <w:autoSpaceDE w:val="0"/>
              <w:autoSpaceDN w:val="0"/>
              <w:adjustRightInd w:val="0"/>
              <w:rPr>
                <w:rFonts w:ascii="Arial" w:hAnsi="Arial" w:cs="Arial"/>
                <w:noProof/>
                <w:sz w:val="16"/>
                <w:szCs w:val="16"/>
                <w:lang w:eastAsia="en-PH"/>
              </w:rPr>
            </w:pPr>
            <w:r w:rsidRPr="00905A67">
              <w:rPr>
                <w:rFonts w:ascii="Arial" w:hAnsi="Arial" w:cs="Arial"/>
                <w:b/>
                <w:bCs/>
                <w:color w:val="000000"/>
                <w:sz w:val="16"/>
                <w:szCs w:val="16"/>
              </w:rPr>
              <w:t>Changes to Learning Outcomes (COs/ILOs)</w:t>
            </w:r>
          </w:p>
          <w:p w14:paraId="1C0F6149" w14:textId="6AB02F25" w:rsidR="005424A0" w:rsidRPr="00905A67" w:rsidRDefault="005424A0" w:rsidP="005424A0">
            <w:pPr>
              <w:pStyle w:val="ListParagraph"/>
              <w:tabs>
                <w:tab w:val="left" w:pos="11160"/>
              </w:tabs>
              <w:autoSpaceDE w:val="0"/>
              <w:autoSpaceDN w:val="0"/>
              <w:adjustRightInd w:val="0"/>
              <w:ind w:left="360"/>
              <w:rPr>
                <w:rFonts w:ascii="Arial" w:hAnsi="Arial" w:cs="Arial"/>
                <w:noProof/>
                <w:sz w:val="16"/>
                <w:szCs w:val="16"/>
                <w:lang w:eastAsia="en-PH"/>
              </w:rPr>
            </w:pPr>
            <w:r w:rsidRPr="00905A67">
              <w:rPr>
                <w:rFonts w:ascii="Arial" w:hAnsi="Arial" w:cs="Arial"/>
                <w:color w:val="000000"/>
                <w:sz w:val="16"/>
                <w:szCs w:val="16"/>
              </w:rPr>
              <w:t>(e.g., Adjusting verbs that were too high/low, clarifying targets)</w:t>
            </w:r>
          </w:p>
        </w:tc>
        <w:tc>
          <w:tcPr>
            <w:tcW w:w="4961" w:type="dxa"/>
          </w:tcPr>
          <w:p w14:paraId="1513EE7C" w14:textId="77777777" w:rsidR="005424A0" w:rsidRPr="00905A67" w:rsidRDefault="005424A0" w:rsidP="002F1B00">
            <w:pPr>
              <w:tabs>
                <w:tab w:val="left" w:pos="11160"/>
              </w:tabs>
              <w:autoSpaceDE w:val="0"/>
              <w:autoSpaceDN w:val="0"/>
              <w:adjustRightInd w:val="0"/>
              <w:rPr>
                <w:rFonts w:ascii="Arial" w:hAnsi="Arial" w:cs="Arial"/>
                <w:noProof/>
                <w:sz w:val="16"/>
                <w:szCs w:val="16"/>
                <w:lang w:eastAsia="en-PH"/>
              </w:rPr>
            </w:pPr>
          </w:p>
        </w:tc>
      </w:tr>
      <w:tr w:rsidR="005424A0" w:rsidRPr="00905A67" w14:paraId="0E379051" w14:textId="77777777" w:rsidTr="005424A0">
        <w:tc>
          <w:tcPr>
            <w:tcW w:w="4957" w:type="dxa"/>
          </w:tcPr>
          <w:p w14:paraId="240D2634" w14:textId="77777777" w:rsidR="00EF7CA5" w:rsidRPr="00905A67" w:rsidRDefault="00EF7CA5" w:rsidP="00EF7CA5">
            <w:pPr>
              <w:pStyle w:val="ListParagraph"/>
              <w:numPr>
                <w:ilvl w:val="0"/>
                <w:numId w:val="15"/>
              </w:numPr>
              <w:tabs>
                <w:tab w:val="left" w:pos="11160"/>
              </w:tabs>
              <w:autoSpaceDE w:val="0"/>
              <w:autoSpaceDN w:val="0"/>
              <w:adjustRightInd w:val="0"/>
              <w:rPr>
                <w:rFonts w:ascii="Arial" w:hAnsi="Arial" w:cs="Arial"/>
                <w:noProof/>
                <w:sz w:val="16"/>
                <w:szCs w:val="16"/>
                <w:lang w:eastAsia="en-PH"/>
              </w:rPr>
            </w:pPr>
            <w:r w:rsidRPr="00905A67">
              <w:rPr>
                <w:rFonts w:ascii="Arial" w:hAnsi="Arial" w:cs="Arial"/>
                <w:b/>
                <w:bCs/>
                <w:color w:val="000000"/>
                <w:sz w:val="16"/>
                <w:szCs w:val="16"/>
              </w:rPr>
              <w:t>Changes to Instructional Delivery (TLAs)</w:t>
            </w:r>
          </w:p>
          <w:p w14:paraId="7F2D3D13" w14:textId="0A8B7B7D" w:rsidR="005424A0" w:rsidRPr="00905A67" w:rsidRDefault="00EF7CA5" w:rsidP="00EF7CA5">
            <w:pPr>
              <w:pStyle w:val="ListParagraph"/>
              <w:tabs>
                <w:tab w:val="left" w:pos="11160"/>
              </w:tabs>
              <w:autoSpaceDE w:val="0"/>
              <w:autoSpaceDN w:val="0"/>
              <w:adjustRightInd w:val="0"/>
              <w:ind w:left="360"/>
              <w:rPr>
                <w:rFonts w:ascii="Arial" w:hAnsi="Arial" w:cs="Arial"/>
                <w:noProof/>
                <w:sz w:val="16"/>
                <w:szCs w:val="16"/>
                <w:lang w:eastAsia="en-PH"/>
              </w:rPr>
            </w:pPr>
            <w:r w:rsidRPr="00905A67">
              <w:rPr>
                <w:rFonts w:ascii="Arial" w:hAnsi="Arial" w:cs="Arial"/>
                <w:color w:val="000000"/>
                <w:sz w:val="16"/>
                <w:szCs w:val="16"/>
              </w:rPr>
              <w:t>(e.g., Introducing more active, hands-on activities, or upgrading online resources)</w:t>
            </w:r>
          </w:p>
        </w:tc>
        <w:tc>
          <w:tcPr>
            <w:tcW w:w="4961" w:type="dxa"/>
          </w:tcPr>
          <w:p w14:paraId="058D064E" w14:textId="77777777" w:rsidR="005424A0" w:rsidRPr="00905A67" w:rsidRDefault="005424A0" w:rsidP="002F1B00">
            <w:pPr>
              <w:tabs>
                <w:tab w:val="left" w:pos="11160"/>
              </w:tabs>
              <w:autoSpaceDE w:val="0"/>
              <w:autoSpaceDN w:val="0"/>
              <w:adjustRightInd w:val="0"/>
              <w:rPr>
                <w:rFonts w:ascii="Arial" w:hAnsi="Arial" w:cs="Arial"/>
                <w:noProof/>
                <w:sz w:val="16"/>
                <w:szCs w:val="16"/>
                <w:lang w:eastAsia="en-PH"/>
              </w:rPr>
            </w:pPr>
          </w:p>
        </w:tc>
      </w:tr>
      <w:tr w:rsidR="005424A0" w:rsidRPr="00905A67" w14:paraId="34CC3622" w14:textId="77777777" w:rsidTr="005424A0">
        <w:tc>
          <w:tcPr>
            <w:tcW w:w="4957" w:type="dxa"/>
          </w:tcPr>
          <w:p w14:paraId="7ED2AE27" w14:textId="77777777" w:rsidR="00EF7CA5" w:rsidRPr="00905A67" w:rsidRDefault="00EF7CA5" w:rsidP="00EF7CA5">
            <w:pPr>
              <w:pStyle w:val="ListParagraph"/>
              <w:numPr>
                <w:ilvl w:val="0"/>
                <w:numId w:val="15"/>
              </w:numPr>
              <w:tabs>
                <w:tab w:val="left" w:pos="11160"/>
              </w:tabs>
              <w:autoSpaceDE w:val="0"/>
              <w:autoSpaceDN w:val="0"/>
              <w:adjustRightInd w:val="0"/>
              <w:rPr>
                <w:rFonts w:ascii="Arial" w:hAnsi="Arial" w:cs="Arial"/>
                <w:noProof/>
                <w:sz w:val="16"/>
                <w:szCs w:val="16"/>
                <w:lang w:eastAsia="en-PH"/>
              </w:rPr>
            </w:pPr>
            <w:r w:rsidRPr="00905A67">
              <w:rPr>
                <w:rFonts w:ascii="Arial" w:hAnsi="Arial" w:cs="Arial"/>
                <w:b/>
                <w:bCs/>
                <w:color w:val="000000"/>
                <w:sz w:val="16"/>
                <w:szCs w:val="16"/>
              </w:rPr>
              <w:t>Changes to Grading Tasks (ATs) &amp; Rubrics</w:t>
            </w:r>
          </w:p>
          <w:p w14:paraId="42CC5360" w14:textId="401849C4" w:rsidR="005424A0" w:rsidRPr="00905A67" w:rsidRDefault="00EF7CA5" w:rsidP="00EF7CA5">
            <w:pPr>
              <w:pStyle w:val="ListParagraph"/>
              <w:tabs>
                <w:tab w:val="left" w:pos="11160"/>
              </w:tabs>
              <w:autoSpaceDE w:val="0"/>
              <w:autoSpaceDN w:val="0"/>
              <w:adjustRightInd w:val="0"/>
              <w:ind w:left="360"/>
              <w:rPr>
                <w:rFonts w:ascii="Arial" w:hAnsi="Arial" w:cs="Arial"/>
                <w:noProof/>
                <w:sz w:val="16"/>
                <w:szCs w:val="16"/>
                <w:lang w:eastAsia="en-PH"/>
              </w:rPr>
            </w:pPr>
            <w:r w:rsidRPr="00905A67">
              <w:rPr>
                <w:rFonts w:ascii="Arial" w:hAnsi="Arial" w:cs="Arial"/>
                <w:color w:val="000000"/>
                <w:sz w:val="16"/>
                <w:szCs w:val="16"/>
              </w:rPr>
              <w:t>(e.g., Designing more authentic projects, adjusting rubrics for clearer expectations)</w:t>
            </w:r>
          </w:p>
        </w:tc>
        <w:tc>
          <w:tcPr>
            <w:tcW w:w="4961" w:type="dxa"/>
          </w:tcPr>
          <w:p w14:paraId="33A7509C" w14:textId="77777777" w:rsidR="005424A0" w:rsidRPr="00905A67" w:rsidRDefault="005424A0" w:rsidP="002F1B00">
            <w:pPr>
              <w:tabs>
                <w:tab w:val="left" w:pos="11160"/>
              </w:tabs>
              <w:autoSpaceDE w:val="0"/>
              <w:autoSpaceDN w:val="0"/>
              <w:adjustRightInd w:val="0"/>
              <w:rPr>
                <w:rFonts w:ascii="Arial" w:hAnsi="Arial" w:cs="Arial"/>
                <w:noProof/>
                <w:sz w:val="16"/>
                <w:szCs w:val="16"/>
                <w:lang w:eastAsia="en-PH"/>
              </w:rPr>
            </w:pPr>
          </w:p>
        </w:tc>
      </w:tr>
      <w:tr w:rsidR="00A47778" w:rsidRPr="00905A67" w14:paraId="20DAD1CA" w14:textId="77777777" w:rsidTr="005424A0">
        <w:tc>
          <w:tcPr>
            <w:tcW w:w="4957" w:type="dxa"/>
          </w:tcPr>
          <w:p w14:paraId="54344862" w14:textId="77777777" w:rsidR="00A47778" w:rsidRPr="00905A67" w:rsidRDefault="00A47778" w:rsidP="00EF7CA5">
            <w:pPr>
              <w:pStyle w:val="ListParagraph"/>
              <w:numPr>
                <w:ilvl w:val="0"/>
                <w:numId w:val="15"/>
              </w:numPr>
              <w:tabs>
                <w:tab w:val="left" w:pos="11160"/>
              </w:tabs>
              <w:autoSpaceDE w:val="0"/>
              <w:autoSpaceDN w:val="0"/>
              <w:adjustRightInd w:val="0"/>
              <w:rPr>
                <w:rFonts w:ascii="Arial" w:hAnsi="Arial" w:cs="Arial"/>
                <w:b/>
                <w:bCs/>
                <w:color w:val="000000"/>
                <w:sz w:val="16"/>
                <w:szCs w:val="16"/>
              </w:rPr>
            </w:pPr>
            <w:r w:rsidRPr="00905A67">
              <w:rPr>
                <w:rFonts w:ascii="Arial" w:hAnsi="Arial" w:cs="Arial"/>
                <w:b/>
                <w:bCs/>
                <w:color w:val="000000"/>
                <w:sz w:val="16"/>
                <w:szCs w:val="16"/>
              </w:rPr>
              <w:t>Changes to Workload Management</w:t>
            </w:r>
          </w:p>
          <w:p w14:paraId="4717E6A6" w14:textId="1ED45E59" w:rsidR="00A47778" w:rsidRPr="00905A67" w:rsidRDefault="00A47778" w:rsidP="00A47778">
            <w:pPr>
              <w:pStyle w:val="ListParagraph"/>
              <w:tabs>
                <w:tab w:val="left" w:pos="11160"/>
              </w:tabs>
              <w:autoSpaceDE w:val="0"/>
              <w:autoSpaceDN w:val="0"/>
              <w:adjustRightInd w:val="0"/>
              <w:ind w:left="360"/>
              <w:rPr>
                <w:rFonts w:ascii="Arial" w:hAnsi="Arial" w:cs="Arial"/>
                <w:b/>
                <w:bCs/>
                <w:color w:val="000000"/>
                <w:sz w:val="16"/>
                <w:szCs w:val="16"/>
              </w:rPr>
            </w:pPr>
            <w:r w:rsidRPr="00905A67">
              <w:rPr>
                <w:rFonts w:ascii="Arial" w:hAnsi="Arial" w:cs="Arial"/>
                <w:b/>
                <w:bCs/>
                <w:color w:val="000000"/>
                <w:sz w:val="16"/>
                <w:szCs w:val="16"/>
              </w:rPr>
              <w:t>(</w:t>
            </w:r>
            <w:r w:rsidRPr="00905A67">
              <w:rPr>
                <w:rFonts w:ascii="Arial" w:hAnsi="Arial" w:cs="Arial"/>
                <w:color w:val="000000"/>
                <w:sz w:val="16"/>
                <w:szCs w:val="16"/>
              </w:rPr>
              <w:t>e.g., Respacing major deadlines, trimming non-essential homework tasks)</w:t>
            </w:r>
          </w:p>
        </w:tc>
        <w:tc>
          <w:tcPr>
            <w:tcW w:w="4961" w:type="dxa"/>
          </w:tcPr>
          <w:p w14:paraId="7AF840CC" w14:textId="77777777" w:rsidR="00A47778" w:rsidRPr="00905A67" w:rsidRDefault="00A47778" w:rsidP="002F1B00">
            <w:pPr>
              <w:tabs>
                <w:tab w:val="left" w:pos="11160"/>
              </w:tabs>
              <w:autoSpaceDE w:val="0"/>
              <w:autoSpaceDN w:val="0"/>
              <w:adjustRightInd w:val="0"/>
              <w:rPr>
                <w:rFonts w:ascii="Arial" w:hAnsi="Arial" w:cs="Arial"/>
                <w:noProof/>
                <w:sz w:val="16"/>
                <w:szCs w:val="16"/>
                <w:lang w:eastAsia="en-PH"/>
              </w:rPr>
            </w:pPr>
          </w:p>
        </w:tc>
      </w:tr>
    </w:tbl>
    <w:p w14:paraId="0D3F9AB6" w14:textId="77777777" w:rsidR="005424A0" w:rsidRPr="00905A67" w:rsidRDefault="005424A0" w:rsidP="00FC383F">
      <w:pPr>
        <w:tabs>
          <w:tab w:val="left" w:pos="11160"/>
        </w:tabs>
        <w:autoSpaceDE w:val="0"/>
        <w:autoSpaceDN w:val="0"/>
        <w:adjustRightInd w:val="0"/>
        <w:spacing w:after="0" w:line="240" w:lineRule="auto"/>
        <w:rPr>
          <w:rFonts w:ascii="Arial" w:hAnsi="Arial" w:cs="Arial"/>
          <w:color w:val="EE0000"/>
          <w:sz w:val="16"/>
          <w:szCs w:val="16"/>
        </w:rPr>
      </w:pPr>
    </w:p>
    <w:tbl>
      <w:tblPr>
        <w:tblStyle w:val="TableGrid"/>
        <w:tblW w:w="9918" w:type="dxa"/>
        <w:tblLook w:val="04A0" w:firstRow="1" w:lastRow="0" w:firstColumn="1" w:lastColumn="0" w:noHBand="0" w:noVBand="1"/>
      </w:tblPr>
      <w:tblGrid>
        <w:gridCol w:w="4957"/>
        <w:gridCol w:w="4961"/>
      </w:tblGrid>
      <w:tr w:rsidR="00905A67" w:rsidRPr="00905A67" w14:paraId="66A800BF" w14:textId="77777777" w:rsidTr="00905A67">
        <w:tc>
          <w:tcPr>
            <w:tcW w:w="4957" w:type="dxa"/>
            <w:shd w:val="clear" w:color="auto" w:fill="D9D9D9" w:themeFill="background1" w:themeFillShade="D9"/>
          </w:tcPr>
          <w:p w14:paraId="73675DFF" w14:textId="7E86BC01" w:rsidR="00905A67" w:rsidRPr="00905A67" w:rsidRDefault="00905A67" w:rsidP="00FA1CA7">
            <w:pPr>
              <w:rPr>
                <w:rFonts w:ascii="Arial" w:hAnsi="Arial" w:cs="Arial"/>
                <w:b/>
                <w:bCs/>
                <w:color w:val="000000"/>
                <w:sz w:val="16"/>
                <w:szCs w:val="16"/>
              </w:rPr>
            </w:pPr>
            <w:r>
              <w:rPr>
                <w:rFonts w:ascii="Arial" w:hAnsi="Arial" w:cs="Arial"/>
                <w:b/>
                <w:bCs/>
                <w:color w:val="000000"/>
                <w:sz w:val="16"/>
                <w:szCs w:val="16"/>
              </w:rPr>
              <w:t>Submitted by:</w:t>
            </w:r>
          </w:p>
        </w:tc>
        <w:tc>
          <w:tcPr>
            <w:tcW w:w="4961" w:type="dxa"/>
            <w:shd w:val="clear" w:color="auto" w:fill="D9D9D9" w:themeFill="background1" w:themeFillShade="D9"/>
          </w:tcPr>
          <w:p w14:paraId="5F8E06CE" w14:textId="4EFB828E" w:rsidR="00905A67" w:rsidRPr="00905A67" w:rsidRDefault="00905A67" w:rsidP="002F1B00">
            <w:pPr>
              <w:rPr>
                <w:rFonts w:ascii="Arial" w:hAnsi="Arial" w:cs="Arial"/>
                <w:b/>
                <w:bCs/>
                <w:color w:val="000000"/>
                <w:sz w:val="16"/>
                <w:szCs w:val="16"/>
              </w:rPr>
            </w:pPr>
            <w:r>
              <w:rPr>
                <w:rFonts w:ascii="Arial" w:hAnsi="Arial" w:cs="Arial"/>
                <w:b/>
                <w:bCs/>
                <w:color w:val="000000"/>
                <w:sz w:val="16"/>
                <w:szCs w:val="16"/>
              </w:rPr>
              <w:t xml:space="preserve">Reviewed and </w:t>
            </w:r>
            <w:r w:rsidR="00241FB9">
              <w:rPr>
                <w:rFonts w:ascii="Arial" w:hAnsi="Arial" w:cs="Arial"/>
                <w:b/>
                <w:bCs/>
                <w:color w:val="000000"/>
                <w:sz w:val="16"/>
                <w:szCs w:val="16"/>
              </w:rPr>
              <w:t>noted</w:t>
            </w:r>
            <w:r>
              <w:rPr>
                <w:rFonts w:ascii="Arial" w:hAnsi="Arial" w:cs="Arial"/>
                <w:b/>
                <w:bCs/>
                <w:color w:val="000000"/>
                <w:sz w:val="16"/>
                <w:szCs w:val="16"/>
              </w:rPr>
              <w:t xml:space="preserve"> by:</w:t>
            </w:r>
          </w:p>
        </w:tc>
      </w:tr>
      <w:tr w:rsidR="00FA1CA7" w:rsidRPr="00905A67" w14:paraId="6FED5759" w14:textId="77777777" w:rsidTr="00FA1CA7">
        <w:tc>
          <w:tcPr>
            <w:tcW w:w="4957" w:type="dxa"/>
          </w:tcPr>
          <w:p w14:paraId="5E5E4C07" w14:textId="77777777" w:rsidR="00905A67" w:rsidRDefault="00905A67" w:rsidP="00FA1CA7">
            <w:pPr>
              <w:rPr>
                <w:rFonts w:ascii="Arial" w:hAnsi="Arial" w:cs="Arial"/>
                <w:b/>
                <w:bCs/>
                <w:color w:val="000000"/>
                <w:sz w:val="16"/>
                <w:szCs w:val="16"/>
              </w:rPr>
            </w:pPr>
          </w:p>
          <w:p w14:paraId="347E4116" w14:textId="3EF1D3FC" w:rsidR="00FA1CA7" w:rsidRPr="00905A67" w:rsidRDefault="00FA1CA7" w:rsidP="00FA1CA7">
            <w:pPr>
              <w:rPr>
                <w:rFonts w:ascii="Arial" w:hAnsi="Arial" w:cs="Arial"/>
                <w:b/>
                <w:bCs/>
                <w:color w:val="000000"/>
                <w:sz w:val="16"/>
                <w:szCs w:val="16"/>
              </w:rPr>
            </w:pPr>
            <w:r w:rsidRPr="00905A67">
              <w:rPr>
                <w:rFonts w:ascii="Arial" w:hAnsi="Arial" w:cs="Arial"/>
                <w:b/>
                <w:bCs/>
                <w:color w:val="000000"/>
                <w:sz w:val="16"/>
                <w:szCs w:val="16"/>
              </w:rPr>
              <w:t>&lt;NAME&gt;</w:t>
            </w:r>
          </w:p>
          <w:p w14:paraId="6A93C155" w14:textId="69C93B45" w:rsidR="00FA1CA7" w:rsidRPr="00905A67" w:rsidRDefault="00905A67" w:rsidP="00FA1CA7">
            <w:pPr>
              <w:tabs>
                <w:tab w:val="left" w:pos="11160"/>
              </w:tabs>
              <w:autoSpaceDE w:val="0"/>
              <w:autoSpaceDN w:val="0"/>
              <w:adjustRightInd w:val="0"/>
              <w:rPr>
                <w:rFonts w:ascii="Arial" w:hAnsi="Arial" w:cs="Arial"/>
                <w:color w:val="000000"/>
                <w:sz w:val="15"/>
                <w:szCs w:val="15"/>
              </w:rPr>
            </w:pPr>
            <w:r>
              <w:rPr>
                <w:rFonts w:ascii="Arial" w:hAnsi="Arial" w:cs="Arial"/>
                <w:color w:val="000000"/>
                <w:sz w:val="15"/>
                <w:szCs w:val="15"/>
              </w:rPr>
              <w:t>&lt;Academic Rank&gt;</w:t>
            </w:r>
          </w:p>
          <w:p w14:paraId="26EA4342" w14:textId="031A814E" w:rsidR="00FA1CA7" w:rsidRPr="00905A67" w:rsidRDefault="00FA1CA7" w:rsidP="00FA1CA7">
            <w:pPr>
              <w:tabs>
                <w:tab w:val="left" w:pos="11160"/>
              </w:tabs>
              <w:autoSpaceDE w:val="0"/>
              <w:autoSpaceDN w:val="0"/>
              <w:adjustRightInd w:val="0"/>
              <w:rPr>
                <w:rFonts w:ascii="Arial" w:hAnsi="Arial" w:cs="Arial"/>
                <w:b/>
                <w:bCs/>
                <w:color w:val="000000"/>
                <w:sz w:val="16"/>
                <w:szCs w:val="16"/>
              </w:rPr>
            </w:pPr>
            <w:r w:rsidRPr="00905A67">
              <w:rPr>
                <w:rFonts w:ascii="Arial" w:hAnsi="Arial" w:cs="Arial"/>
                <w:color w:val="000000"/>
                <w:sz w:val="15"/>
                <w:szCs w:val="15"/>
              </w:rPr>
              <w:t>Date Signed: ____________________________</w:t>
            </w:r>
          </w:p>
        </w:tc>
        <w:tc>
          <w:tcPr>
            <w:tcW w:w="4961" w:type="dxa"/>
          </w:tcPr>
          <w:p w14:paraId="6B408673" w14:textId="77777777" w:rsidR="00905A67" w:rsidRDefault="00905A67" w:rsidP="002F1B00">
            <w:pPr>
              <w:rPr>
                <w:rFonts w:ascii="Arial" w:hAnsi="Arial" w:cs="Arial"/>
                <w:b/>
                <w:bCs/>
                <w:color w:val="000000"/>
                <w:sz w:val="16"/>
                <w:szCs w:val="16"/>
              </w:rPr>
            </w:pPr>
          </w:p>
          <w:p w14:paraId="0422FB92" w14:textId="62978E72" w:rsidR="00FA1CA7" w:rsidRPr="00905A67" w:rsidRDefault="00FA1CA7" w:rsidP="002F1B00">
            <w:pPr>
              <w:rPr>
                <w:rFonts w:ascii="Arial" w:hAnsi="Arial" w:cs="Arial"/>
                <w:b/>
                <w:bCs/>
                <w:color w:val="000000"/>
                <w:sz w:val="16"/>
                <w:szCs w:val="16"/>
              </w:rPr>
            </w:pPr>
            <w:r w:rsidRPr="00905A67">
              <w:rPr>
                <w:rFonts w:ascii="Arial" w:hAnsi="Arial" w:cs="Arial"/>
                <w:b/>
                <w:bCs/>
                <w:color w:val="000000"/>
                <w:sz w:val="16"/>
                <w:szCs w:val="16"/>
              </w:rPr>
              <w:t>&lt;NAME&gt;</w:t>
            </w:r>
          </w:p>
          <w:p w14:paraId="4D19B32E" w14:textId="4B5FB725" w:rsidR="00FA1CA7" w:rsidRPr="00905A67" w:rsidRDefault="00905A67" w:rsidP="002F1B00">
            <w:pPr>
              <w:tabs>
                <w:tab w:val="left" w:pos="11160"/>
              </w:tabs>
              <w:autoSpaceDE w:val="0"/>
              <w:autoSpaceDN w:val="0"/>
              <w:adjustRightInd w:val="0"/>
              <w:rPr>
                <w:rFonts w:ascii="Arial" w:hAnsi="Arial" w:cs="Arial"/>
                <w:color w:val="000000"/>
                <w:sz w:val="15"/>
                <w:szCs w:val="15"/>
              </w:rPr>
            </w:pPr>
            <w:r>
              <w:rPr>
                <w:rFonts w:ascii="Arial" w:hAnsi="Arial" w:cs="Arial"/>
                <w:color w:val="000000"/>
                <w:sz w:val="15"/>
                <w:szCs w:val="15"/>
              </w:rPr>
              <w:t>Program Chairperson/Department Head</w:t>
            </w:r>
          </w:p>
          <w:p w14:paraId="6DFBCCD1" w14:textId="77777777" w:rsidR="00FA1CA7" w:rsidRPr="00905A67" w:rsidRDefault="00FA1CA7" w:rsidP="002F1B00">
            <w:pPr>
              <w:tabs>
                <w:tab w:val="left" w:pos="11160"/>
              </w:tabs>
              <w:autoSpaceDE w:val="0"/>
              <w:autoSpaceDN w:val="0"/>
              <w:adjustRightInd w:val="0"/>
              <w:rPr>
                <w:rFonts w:ascii="Arial" w:hAnsi="Arial" w:cs="Arial"/>
                <w:b/>
                <w:bCs/>
                <w:noProof/>
                <w:sz w:val="16"/>
                <w:szCs w:val="16"/>
                <w:lang w:eastAsia="en-PH"/>
              </w:rPr>
            </w:pPr>
            <w:r w:rsidRPr="00905A67">
              <w:rPr>
                <w:rFonts w:ascii="Arial" w:hAnsi="Arial" w:cs="Arial"/>
                <w:color w:val="000000"/>
                <w:sz w:val="15"/>
                <w:szCs w:val="15"/>
              </w:rPr>
              <w:t>Date Signed: ____________________________</w:t>
            </w:r>
          </w:p>
        </w:tc>
      </w:tr>
    </w:tbl>
    <w:p w14:paraId="368382D6" w14:textId="77777777" w:rsidR="00FA1CA7" w:rsidRDefault="00FA1CA7" w:rsidP="00FA1CA7">
      <w:pPr>
        <w:tabs>
          <w:tab w:val="left" w:pos="11160"/>
        </w:tabs>
        <w:autoSpaceDE w:val="0"/>
        <w:autoSpaceDN w:val="0"/>
        <w:adjustRightInd w:val="0"/>
        <w:spacing w:after="0" w:line="240" w:lineRule="auto"/>
        <w:rPr>
          <w:rFonts w:ascii="Arial" w:hAnsi="Arial" w:cs="Arial"/>
          <w:color w:val="EE0000"/>
          <w:sz w:val="16"/>
          <w:szCs w:val="16"/>
        </w:rPr>
      </w:pPr>
    </w:p>
    <w:p w14:paraId="42C3C84F" w14:textId="6D93354C" w:rsidR="00905A67" w:rsidRPr="00641798" w:rsidRDefault="00905A67" w:rsidP="00FA1CA7">
      <w:pPr>
        <w:tabs>
          <w:tab w:val="left" w:pos="11160"/>
        </w:tabs>
        <w:autoSpaceDE w:val="0"/>
        <w:autoSpaceDN w:val="0"/>
        <w:adjustRightInd w:val="0"/>
        <w:spacing w:after="0" w:line="240" w:lineRule="auto"/>
        <w:rPr>
          <w:rFonts w:ascii="Arial" w:hAnsi="Arial" w:cs="Arial"/>
          <w:color w:val="000000" w:themeColor="text1"/>
          <w:sz w:val="16"/>
          <w:szCs w:val="16"/>
        </w:rPr>
      </w:pPr>
      <w:r w:rsidRPr="00641798">
        <w:rPr>
          <w:rFonts w:ascii="Arial" w:hAnsi="Arial" w:cs="Arial"/>
          <w:color w:val="000000" w:themeColor="text1"/>
          <w:sz w:val="16"/>
          <w:szCs w:val="16"/>
        </w:rPr>
        <w:t xml:space="preserve">Note to the Program Chairperson: Faculty </w:t>
      </w:r>
      <w:r w:rsidR="00241FB9">
        <w:rPr>
          <w:rFonts w:ascii="Arial" w:hAnsi="Arial" w:cs="Arial"/>
          <w:color w:val="000000" w:themeColor="text1"/>
          <w:sz w:val="16"/>
          <w:szCs w:val="16"/>
        </w:rPr>
        <w:t xml:space="preserve">shall </w:t>
      </w:r>
      <w:r w:rsidRPr="00641798">
        <w:rPr>
          <w:rFonts w:ascii="Arial" w:hAnsi="Arial" w:cs="Arial"/>
          <w:color w:val="000000" w:themeColor="text1"/>
          <w:sz w:val="16"/>
          <w:szCs w:val="16"/>
        </w:rPr>
        <w:t>submit this form within 5 days after posting</w:t>
      </w:r>
      <w:r w:rsidR="006E3F49">
        <w:rPr>
          <w:rFonts w:ascii="Arial" w:hAnsi="Arial" w:cs="Arial"/>
          <w:color w:val="000000" w:themeColor="text1"/>
          <w:sz w:val="16"/>
          <w:szCs w:val="16"/>
        </w:rPr>
        <w:t xml:space="preserve"> of grades</w:t>
      </w:r>
      <w:r w:rsidR="00B8274B" w:rsidRPr="00641798">
        <w:rPr>
          <w:rFonts w:ascii="Arial" w:hAnsi="Arial" w:cs="Arial"/>
          <w:color w:val="000000" w:themeColor="text1"/>
          <w:sz w:val="16"/>
          <w:szCs w:val="16"/>
        </w:rPr>
        <w:t>. This will be used as a reference for the revision of the OBTLP in the succeeding semester and faculty mentoring and coa</w:t>
      </w:r>
      <w:r w:rsidR="00241FB9">
        <w:rPr>
          <w:rFonts w:ascii="Arial" w:hAnsi="Arial" w:cs="Arial"/>
          <w:color w:val="000000" w:themeColor="text1"/>
          <w:sz w:val="16"/>
          <w:szCs w:val="16"/>
        </w:rPr>
        <w:t>c</w:t>
      </w:r>
      <w:r w:rsidR="00B8274B" w:rsidRPr="00641798">
        <w:rPr>
          <w:rFonts w:ascii="Arial" w:hAnsi="Arial" w:cs="Arial"/>
          <w:color w:val="000000" w:themeColor="text1"/>
          <w:sz w:val="16"/>
          <w:szCs w:val="16"/>
        </w:rPr>
        <w:t>hing. Your active, analytical leadership in this process is what keeps Tarlac State University’s academic programs dynamic, resilient, and globally competitive.</w:t>
      </w:r>
    </w:p>
    <w:sectPr w:rsidR="00905A67" w:rsidRPr="00641798" w:rsidSect="00FA1CA7">
      <w:headerReference w:type="default" r:id="rId11"/>
      <w:footerReference w:type="default" r:id="rId12"/>
      <w:pgSz w:w="12240" w:h="18720" w:code="129"/>
      <w:pgMar w:top="1134" w:right="1134" w:bottom="1134" w:left="1134" w:header="510" w:footer="5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96C63B0" w14:textId="77777777" w:rsidR="00F759CB" w:rsidRDefault="00F759CB" w:rsidP="00DD0F94">
      <w:pPr>
        <w:spacing w:after="0" w:line="240" w:lineRule="auto"/>
      </w:pPr>
      <w:r>
        <w:separator/>
      </w:r>
    </w:p>
  </w:endnote>
  <w:endnote w:type="continuationSeparator" w:id="0">
    <w:p w14:paraId="678360C0" w14:textId="77777777" w:rsidR="00F759CB" w:rsidRDefault="00F759CB" w:rsidP="00DD0F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Style w:val="TableGrid"/>
      <w:tblW w:w="4980" w:type="pct"/>
      <w:tblInd w:w="-5" w:type="dxa"/>
      <w:tblLook w:val="04A0" w:firstRow="1" w:lastRow="0" w:firstColumn="1" w:lastColumn="0" w:noHBand="0" w:noVBand="1"/>
    </w:tblPr>
    <w:tblGrid>
      <w:gridCol w:w="2836"/>
      <w:gridCol w:w="1982"/>
      <w:gridCol w:w="3260"/>
      <w:gridCol w:w="1844"/>
    </w:tblGrid>
    <w:tr w:rsidR="00667F0E" w:rsidRPr="00D272C1" w14:paraId="03E19A86" w14:textId="77777777" w:rsidTr="00D272C1">
      <w:trPr>
        <w:trHeight w:val="350"/>
      </w:trPr>
      <w:tc>
        <w:tcPr>
          <w:tcW w:w="1429" w:type="pct"/>
          <w:vAlign w:val="center"/>
        </w:tcPr>
        <w:p w14:paraId="56599E14" w14:textId="51A88CDA" w:rsidR="00667F0E" w:rsidRPr="00D272C1" w:rsidRDefault="00667F0E" w:rsidP="00667F0E">
          <w:pPr>
            <w:pStyle w:val="Footer"/>
            <w:jc w:val="center"/>
            <w:rPr>
              <w:rFonts w:ascii="Arial" w:hAnsi="Arial" w:cs="Arial"/>
              <w:sz w:val="16"/>
              <w:szCs w:val="16"/>
            </w:rPr>
          </w:pPr>
          <w:r w:rsidRPr="00D272C1">
            <w:rPr>
              <w:rFonts w:ascii="Arial" w:hAnsi="Arial" w:cs="Arial"/>
              <w:sz w:val="16"/>
              <w:szCs w:val="16"/>
            </w:rPr>
            <w:t>Form No.: TSU-OCI-SF-</w:t>
          </w:r>
          <w:r w:rsidR="00F3573C">
            <w:rPr>
              <w:rFonts w:ascii="Arial" w:hAnsi="Arial" w:cs="Arial"/>
              <w:sz w:val="16"/>
              <w:szCs w:val="16"/>
            </w:rPr>
            <w:t>23</w:t>
          </w:r>
        </w:p>
      </w:tc>
      <w:tc>
        <w:tcPr>
          <w:tcW w:w="999" w:type="pct"/>
          <w:vAlign w:val="center"/>
        </w:tcPr>
        <w:p w14:paraId="47124F24" w14:textId="78E8B19D" w:rsidR="00667F0E" w:rsidRPr="00D272C1" w:rsidRDefault="00667F0E" w:rsidP="00667F0E">
          <w:pPr>
            <w:pStyle w:val="Footer"/>
            <w:jc w:val="center"/>
            <w:rPr>
              <w:rFonts w:ascii="Arial" w:hAnsi="Arial" w:cs="Arial"/>
              <w:sz w:val="16"/>
              <w:szCs w:val="16"/>
            </w:rPr>
          </w:pPr>
          <w:r w:rsidRPr="00D272C1">
            <w:rPr>
              <w:rFonts w:ascii="Arial" w:hAnsi="Arial" w:cs="Arial"/>
              <w:sz w:val="16"/>
              <w:szCs w:val="16"/>
            </w:rPr>
            <w:t>Revision No.: 0</w:t>
          </w:r>
          <w:r w:rsidR="004F0481" w:rsidRPr="00D272C1">
            <w:rPr>
              <w:rFonts w:ascii="Arial" w:hAnsi="Arial" w:cs="Arial"/>
              <w:sz w:val="16"/>
              <w:szCs w:val="16"/>
            </w:rPr>
            <w:t>0</w:t>
          </w:r>
        </w:p>
      </w:tc>
      <w:tc>
        <w:tcPr>
          <w:tcW w:w="1643" w:type="pct"/>
          <w:vAlign w:val="center"/>
        </w:tcPr>
        <w:p w14:paraId="2472E4CF" w14:textId="65175328" w:rsidR="00667F0E" w:rsidRPr="00D272C1" w:rsidRDefault="00667F0E" w:rsidP="00667F0E">
          <w:pPr>
            <w:pStyle w:val="Footer"/>
            <w:jc w:val="center"/>
            <w:rPr>
              <w:rFonts w:ascii="Arial" w:hAnsi="Arial" w:cs="Arial"/>
              <w:sz w:val="16"/>
              <w:szCs w:val="16"/>
            </w:rPr>
          </w:pPr>
          <w:r w:rsidRPr="00D272C1">
            <w:rPr>
              <w:rFonts w:ascii="Arial" w:hAnsi="Arial" w:cs="Arial"/>
              <w:sz w:val="16"/>
              <w:szCs w:val="16"/>
            </w:rPr>
            <w:t xml:space="preserve">Effectivity Date: </w:t>
          </w:r>
          <w:r w:rsidR="00C6128F" w:rsidRPr="00D272C1">
            <w:rPr>
              <w:rFonts w:ascii="Arial" w:hAnsi="Arial" w:cs="Arial"/>
              <w:sz w:val="16"/>
              <w:szCs w:val="16"/>
            </w:rPr>
            <w:t>Ju</w:t>
          </w:r>
          <w:r w:rsidR="00261D6B" w:rsidRPr="00D272C1">
            <w:rPr>
              <w:rFonts w:ascii="Arial" w:hAnsi="Arial" w:cs="Arial"/>
              <w:sz w:val="16"/>
              <w:szCs w:val="16"/>
            </w:rPr>
            <w:t xml:space="preserve">ly </w:t>
          </w:r>
          <w:r w:rsidR="00F3573C">
            <w:rPr>
              <w:rFonts w:ascii="Arial" w:hAnsi="Arial" w:cs="Arial"/>
              <w:sz w:val="16"/>
              <w:szCs w:val="16"/>
            </w:rPr>
            <w:t>26</w:t>
          </w:r>
          <w:r w:rsidR="00C6128F" w:rsidRPr="00D272C1">
            <w:rPr>
              <w:rFonts w:ascii="Arial" w:hAnsi="Arial" w:cs="Arial"/>
              <w:sz w:val="16"/>
              <w:szCs w:val="16"/>
            </w:rPr>
            <w:t>, 202</w:t>
          </w:r>
          <w:r w:rsidR="009C6148" w:rsidRPr="00D272C1">
            <w:rPr>
              <w:rFonts w:ascii="Arial" w:hAnsi="Arial" w:cs="Arial"/>
              <w:sz w:val="16"/>
              <w:szCs w:val="16"/>
            </w:rPr>
            <w:t>6</w:t>
          </w:r>
        </w:p>
      </w:tc>
      <w:tc>
        <w:tcPr>
          <w:tcW w:w="929" w:type="pct"/>
          <w:vAlign w:val="center"/>
        </w:tcPr>
        <w:p w14:paraId="66C08CAC" w14:textId="62D6722F" w:rsidR="00667F0E" w:rsidRPr="00D272C1" w:rsidRDefault="00CE2404" w:rsidP="00667F0E">
          <w:pPr>
            <w:pStyle w:val="Footer"/>
            <w:jc w:val="center"/>
            <w:rPr>
              <w:rFonts w:ascii="Arial" w:hAnsi="Arial" w:cs="Arial"/>
              <w:sz w:val="16"/>
              <w:szCs w:val="16"/>
            </w:rPr>
          </w:pPr>
          <w:r w:rsidRPr="00E65FD0">
            <w:rPr>
              <w:rFonts w:ascii="Arial" w:hAnsi="Arial" w:cs="Arial"/>
              <w:sz w:val="16"/>
              <w:szCs w:val="16"/>
            </w:rPr>
            <w:t xml:space="preserve">Page </w:t>
          </w:r>
          <w:r w:rsidRPr="00E65FD0">
            <w:rPr>
              <w:rFonts w:ascii="Arial" w:hAnsi="Arial" w:cs="Arial"/>
              <w:b/>
              <w:bCs/>
              <w:sz w:val="16"/>
              <w:szCs w:val="16"/>
            </w:rPr>
            <w:fldChar w:fldCharType="begin"/>
          </w:r>
          <w:r w:rsidRPr="00E65FD0">
            <w:rPr>
              <w:rFonts w:ascii="Arial" w:hAnsi="Arial" w:cs="Arial"/>
              <w:b/>
              <w:bCs/>
              <w:sz w:val="16"/>
              <w:szCs w:val="16"/>
            </w:rPr>
            <w:instrText xml:space="preserve"> PAGE  \* Arabic  \* MERGEFORMAT </w:instrText>
          </w:r>
          <w:r w:rsidRPr="00E65FD0">
            <w:rPr>
              <w:rFonts w:ascii="Arial" w:hAnsi="Arial" w:cs="Arial"/>
              <w:b/>
              <w:bCs/>
              <w:sz w:val="16"/>
              <w:szCs w:val="16"/>
            </w:rPr>
            <w:fldChar w:fldCharType="separate"/>
          </w:r>
          <w:r>
            <w:rPr>
              <w:rFonts w:ascii="Arial" w:hAnsi="Arial" w:cs="Arial"/>
              <w:b/>
              <w:bCs/>
              <w:sz w:val="16"/>
              <w:szCs w:val="16"/>
            </w:rPr>
            <w:t>3</w:t>
          </w:r>
          <w:r w:rsidRPr="00E65FD0">
            <w:rPr>
              <w:rFonts w:ascii="Arial" w:hAnsi="Arial" w:cs="Arial"/>
              <w:b/>
              <w:bCs/>
              <w:sz w:val="16"/>
              <w:szCs w:val="16"/>
            </w:rPr>
            <w:fldChar w:fldCharType="end"/>
          </w:r>
          <w:r w:rsidRPr="00E65FD0">
            <w:rPr>
              <w:rFonts w:ascii="Arial" w:hAnsi="Arial" w:cs="Arial"/>
              <w:sz w:val="16"/>
              <w:szCs w:val="16"/>
            </w:rPr>
            <w:t xml:space="preserve"> of </w:t>
          </w:r>
          <w:r w:rsidRPr="00E65FD0">
            <w:rPr>
              <w:rFonts w:ascii="Arial" w:hAnsi="Arial" w:cs="Arial"/>
              <w:b/>
              <w:bCs/>
              <w:sz w:val="16"/>
              <w:szCs w:val="16"/>
            </w:rPr>
            <w:fldChar w:fldCharType="begin"/>
          </w:r>
          <w:r w:rsidRPr="00E65FD0">
            <w:rPr>
              <w:rFonts w:ascii="Arial" w:hAnsi="Arial" w:cs="Arial"/>
              <w:b/>
              <w:bCs/>
              <w:sz w:val="16"/>
              <w:szCs w:val="16"/>
            </w:rPr>
            <w:instrText xml:space="preserve"> NUMPAGES  \* Arabic  \* MERGEFORMAT </w:instrText>
          </w:r>
          <w:r w:rsidRPr="00E65FD0">
            <w:rPr>
              <w:rFonts w:ascii="Arial" w:hAnsi="Arial" w:cs="Arial"/>
              <w:b/>
              <w:bCs/>
              <w:sz w:val="16"/>
              <w:szCs w:val="16"/>
            </w:rPr>
            <w:fldChar w:fldCharType="separate"/>
          </w:r>
          <w:r>
            <w:rPr>
              <w:rFonts w:ascii="Arial" w:hAnsi="Arial" w:cs="Arial"/>
              <w:b/>
              <w:bCs/>
              <w:sz w:val="16"/>
              <w:szCs w:val="16"/>
            </w:rPr>
            <w:t>4</w:t>
          </w:r>
          <w:r w:rsidRPr="00E65FD0">
            <w:rPr>
              <w:rFonts w:ascii="Arial" w:hAnsi="Arial" w:cs="Arial"/>
              <w:b/>
              <w:bCs/>
              <w:sz w:val="16"/>
              <w:szCs w:val="16"/>
            </w:rPr>
            <w:fldChar w:fldCharType="end"/>
          </w:r>
        </w:p>
      </w:tc>
    </w:tr>
  </w:tbl>
  <w:p w14:paraId="225A7534" w14:textId="77777777" w:rsidR="002F1FEB" w:rsidRDefault="002F1FE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7DD5510" w14:textId="77777777" w:rsidR="00F759CB" w:rsidRDefault="00F759CB" w:rsidP="00DD0F94">
      <w:pPr>
        <w:spacing w:after="0" w:line="240" w:lineRule="auto"/>
      </w:pPr>
      <w:r>
        <w:separator/>
      </w:r>
    </w:p>
  </w:footnote>
  <w:footnote w:type="continuationSeparator" w:id="0">
    <w:p w14:paraId="2C31C1CC" w14:textId="77777777" w:rsidR="00F759CB" w:rsidRDefault="00F759CB" w:rsidP="00DD0F9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87E95F4" w14:textId="51409C7D" w:rsidR="00340BB7" w:rsidRPr="00FB0D5D" w:rsidRDefault="00340BB7" w:rsidP="00340BB7">
    <w:pPr>
      <w:spacing w:after="0" w:line="240" w:lineRule="auto"/>
      <w:rPr>
        <w:rFonts w:ascii="Arial" w:eastAsia="Times New Roman" w:hAnsi="Arial" w:cs="Arial"/>
        <w:sz w:val="18"/>
        <w:szCs w:val="18"/>
        <w:lang w:val="en-GB" w:eastAsia="en-GB"/>
      </w:rPr>
    </w:pPr>
    <w:r w:rsidRPr="00FB0D5D">
      <w:rPr>
        <w:rFonts w:ascii="Arial" w:eastAsia="Times New Roman" w:hAnsi="Arial" w:cs="Arial"/>
        <w:b/>
        <w:bCs/>
        <w:noProof/>
        <w:sz w:val="30"/>
        <w:szCs w:val="30"/>
        <w:lang w:val="en-GB" w:eastAsia="en-GB"/>
      </w:rPr>
      <w:drawing>
        <wp:anchor distT="0" distB="0" distL="114300" distR="114300" simplePos="0" relativeHeight="251659264" behindDoc="1" locked="0" layoutInCell="1" allowOverlap="1" wp14:anchorId="7AFE081B" wp14:editId="2DFD3D90">
          <wp:simplePos x="0" y="0"/>
          <wp:positionH relativeFrom="margin">
            <wp:posOffset>977900</wp:posOffset>
          </wp:positionH>
          <wp:positionV relativeFrom="paragraph">
            <wp:posOffset>-79228</wp:posOffset>
          </wp:positionV>
          <wp:extent cx="720090" cy="685800"/>
          <wp:effectExtent l="0" t="0" r="3810" b="0"/>
          <wp:wrapTight wrapText="bothSides">
            <wp:wrapPolygon edited="0">
              <wp:start x="8000" y="0"/>
              <wp:lineTo x="5714" y="400"/>
              <wp:lineTo x="1143" y="4800"/>
              <wp:lineTo x="0" y="10400"/>
              <wp:lineTo x="0" y="14000"/>
              <wp:lineTo x="3429" y="19200"/>
              <wp:lineTo x="6476" y="21200"/>
              <wp:lineTo x="6857" y="21200"/>
              <wp:lineTo x="14476" y="21200"/>
              <wp:lineTo x="14857" y="21200"/>
              <wp:lineTo x="18286" y="19200"/>
              <wp:lineTo x="21333" y="13600"/>
              <wp:lineTo x="21333" y="11200"/>
              <wp:lineTo x="20952" y="5200"/>
              <wp:lineTo x="17143" y="1600"/>
              <wp:lineTo x="13714" y="0"/>
              <wp:lineTo x="8000" y="0"/>
            </wp:wrapPolygon>
          </wp:wrapTight>
          <wp:docPr id="1100801952" name="Picture 3" descr="A yellow and red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017688" name="Picture 3" descr="A yellow and red logo&#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0090" cy="685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B0D5D">
      <w:rPr>
        <w:rFonts w:ascii="Arial" w:eastAsia="Times New Roman" w:hAnsi="Arial" w:cs="Arial"/>
        <w:noProof/>
        <w:lang w:val="en-GB" w:eastAsia="en-GB"/>
      </w:rPr>
      <w:drawing>
        <wp:anchor distT="0" distB="0" distL="114300" distR="114300" simplePos="0" relativeHeight="251660288" behindDoc="1" locked="0" layoutInCell="1" allowOverlap="1" wp14:anchorId="62A468FE" wp14:editId="636CD23E">
          <wp:simplePos x="0" y="0"/>
          <wp:positionH relativeFrom="margin">
            <wp:posOffset>5504375</wp:posOffset>
          </wp:positionH>
          <wp:positionV relativeFrom="paragraph">
            <wp:posOffset>-131445</wp:posOffset>
          </wp:positionV>
          <wp:extent cx="811530" cy="821690"/>
          <wp:effectExtent l="0" t="0" r="1270" b="0"/>
          <wp:wrapTight wrapText="bothSides">
            <wp:wrapPolygon edited="0">
              <wp:start x="9803" y="1002"/>
              <wp:lineTo x="5408" y="3338"/>
              <wp:lineTo x="2704" y="5342"/>
              <wp:lineTo x="3042" y="12352"/>
              <wp:lineTo x="3380" y="14022"/>
              <wp:lineTo x="8451" y="17694"/>
              <wp:lineTo x="338" y="18028"/>
              <wp:lineTo x="338" y="20031"/>
              <wp:lineTo x="20958" y="20031"/>
              <wp:lineTo x="21296" y="18028"/>
              <wp:lineTo x="18592" y="17694"/>
              <wp:lineTo x="13521" y="17694"/>
              <wp:lineTo x="19268" y="14022"/>
              <wp:lineTo x="19268" y="5675"/>
              <wp:lineTo x="16225" y="3338"/>
              <wp:lineTo x="11493" y="1002"/>
              <wp:lineTo x="9803" y="1002"/>
            </wp:wrapPolygon>
          </wp:wrapTight>
          <wp:docPr id="1689522963" name="Picture 1" descr="Bagong Pilipinas Logo - Lab for 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agong Pilipinas Logo - Lab for All"/>
                  <pic:cNvPicPr>
                    <a:picLocks noChangeAspect="1" noChangeArrowheads="1"/>
                  </pic:cNvPicPr>
                </pic:nvPicPr>
                <pic:blipFill rotWithShape="1">
                  <a:blip r:embed="rId2">
                    <a:extLst>
                      <a:ext uri="{28A0092B-C50C-407E-A947-70E740481C1C}">
                        <a14:useLocalDpi xmlns:a14="http://schemas.microsoft.com/office/drawing/2010/main" val="0"/>
                      </a:ext>
                    </a:extLst>
                  </a:blip>
                  <a:srcRect l="5653" t="6509" r="6130" b="7762"/>
                  <a:stretch>
                    <a:fillRect/>
                  </a:stretch>
                </pic:blipFill>
                <pic:spPr bwMode="auto">
                  <a:xfrm>
                    <a:off x="0" y="0"/>
                    <a:ext cx="811530" cy="82169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FB0D5D">
      <w:rPr>
        <w:rFonts w:ascii="Arial" w:eastAsia="Times New Roman" w:hAnsi="Arial" w:cs="Arial"/>
        <w:noProof/>
        <w:sz w:val="30"/>
        <w:szCs w:val="30"/>
        <w:lang w:val="en-GB" w:eastAsia="en-GB"/>
      </w:rPr>
      <w:drawing>
        <wp:anchor distT="0" distB="0" distL="114300" distR="114300" simplePos="0" relativeHeight="251665408" behindDoc="1" locked="0" layoutInCell="1" allowOverlap="1" wp14:anchorId="09B13377" wp14:editId="6E100404">
          <wp:simplePos x="0" y="0"/>
          <wp:positionH relativeFrom="column">
            <wp:posOffset>291465</wp:posOffset>
          </wp:positionH>
          <wp:positionV relativeFrom="page">
            <wp:posOffset>269149</wp:posOffset>
          </wp:positionV>
          <wp:extent cx="687070" cy="685800"/>
          <wp:effectExtent l="0" t="0" r="0" b="0"/>
          <wp:wrapTight wrapText="bothSides">
            <wp:wrapPolygon edited="0">
              <wp:start x="5989" y="0"/>
              <wp:lineTo x="3194" y="1600"/>
              <wp:lineTo x="0" y="5200"/>
              <wp:lineTo x="0" y="15600"/>
              <wp:lineTo x="2396" y="19200"/>
              <wp:lineTo x="5590" y="21200"/>
              <wp:lineTo x="5989" y="21200"/>
              <wp:lineTo x="15172" y="21200"/>
              <wp:lineTo x="15571" y="21200"/>
              <wp:lineTo x="18765" y="19200"/>
              <wp:lineTo x="21161" y="15600"/>
              <wp:lineTo x="21161" y="5200"/>
              <wp:lineTo x="17967" y="1600"/>
              <wp:lineTo x="15172" y="0"/>
              <wp:lineTo x="5989" y="0"/>
            </wp:wrapPolygon>
          </wp:wrapTight>
          <wp:docPr id="206709068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87070" cy="685800"/>
                  </a:xfrm>
                  <a:prstGeom prst="rect">
                    <a:avLst/>
                  </a:prstGeom>
                  <a:noFill/>
                </pic:spPr>
              </pic:pic>
            </a:graphicData>
          </a:graphic>
          <wp14:sizeRelH relativeFrom="page">
            <wp14:pctWidth>0</wp14:pctWidth>
          </wp14:sizeRelH>
          <wp14:sizeRelV relativeFrom="page">
            <wp14:pctHeight>0</wp14:pctHeight>
          </wp14:sizeRelV>
        </wp:anchor>
      </w:drawing>
    </w:r>
  </w:p>
  <w:p w14:paraId="7B4B5FB8" w14:textId="77777777" w:rsidR="00340BB7" w:rsidRDefault="00340BB7" w:rsidP="00340BB7">
    <w:pPr>
      <w:spacing w:after="0" w:line="240" w:lineRule="auto"/>
      <w:jc w:val="center"/>
      <w:rPr>
        <w:rFonts w:ascii="Arial" w:eastAsia="Times New Roman" w:hAnsi="Arial" w:cs="Arial"/>
        <w:sz w:val="18"/>
        <w:szCs w:val="18"/>
        <w:lang w:val="en-GB" w:eastAsia="en-GB"/>
      </w:rPr>
    </w:pPr>
    <w:r w:rsidRPr="00FC383F">
      <w:rPr>
        <w:rFonts w:ascii="Arial" w:eastAsia="Times New Roman" w:hAnsi="Arial" w:cs="Arial"/>
        <w:sz w:val="18"/>
        <w:szCs w:val="18"/>
        <w:lang w:val="en-GB" w:eastAsia="en-GB"/>
      </w:rPr>
      <w:t>TARLAC STATE UNIVERSITY</w:t>
    </w:r>
  </w:p>
  <w:p w14:paraId="15A40AE2" w14:textId="77777777" w:rsidR="00340BB7" w:rsidRPr="00FC383F" w:rsidRDefault="00340BB7" w:rsidP="00340BB7">
    <w:pPr>
      <w:spacing w:after="0" w:line="240" w:lineRule="auto"/>
      <w:jc w:val="center"/>
      <w:rPr>
        <w:rFonts w:ascii="Arial" w:eastAsia="Times New Roman" w:hAnsi="Arial" w:cs="Arial"/>
        <w:sz w:val="18"/>
        <w:szCs w:val="18"/>
        <w:lang w:val="en-GB" w:eastAsia="en-GB"/>
      </w:rPr>
    </w:pPr>
    <w:r w:rsidRPr="00FC383F">
      <w:rPr>
        <w:rFonts w:ascii="Arial" w:eastAsia="Times New Roman" w:hAnsi="Arial" w:cs="Arial"/>
        <w:b/>
        <w:bCs/>
        <w:sz w:val="21"/>
        <w:szCs w:val="21"/>
        <w:lang w:val="en-GB" w:eastAsia="en-GB"/>
      </w:rPr>
      <w:t>OFFICE OF CURRICULUM AND INSTRUCTION</w:t>
    </w:r>
  </w:p>
  <w:p w14:paraId="51424F73" w14:textId="77777777" w:rsidR="00340BB7" w:rsidRPr="00FC383F" w:rsidRDefault="00340BB7" w:rsidP="00340BB7">
    <w:pPr>
      <w:spacing w:after="0" w:line="240" w:lineRule="auto"/>
      <w:jc w:val="center"/>
      <w:rPr>
        <w:rFonts w:ascii="Arial" w:eastAsia="Times New Roman" w:hAnsi="Arial" w:cs="Arial"/>
        <w:sz w:val="18"/>
        <w:szCs w:val="18"/>
        <w:lang w:val="en-GB" w:eastAsia="en-GB"/>
      </w:rPr>
    </w:pPr>
    <w:r w:rsidRPr="00FC383F">
      <w:rPr>
        <w:rFonts w:ascii="Arial" w:eastAsia="Times New Roman" w:hAnsi="Arial" w:cs="Arial"/>
        <w:sz w:val="18"/>
        <w:szCs w:val="18"/>
        <w:lang w:val="en-GB" w:eastAsia="en-GB"/>
      </w:rPr>
      <w:t>Romulo Boulevard, San Vicente, Tarlac City, Tarlac</w:t>
    </w:r>
  </w:p>
  <w:p w14:paraId="77EED653" w14:textId="77777777" w:rsidR="00340BB7" w:rsidRPr="00FB0D5D" w:rsidRDefault="00340BB7" w:rsidP="00340BB7">
    <w:pPr>
      <w:spacing w:after="0" w:line="240" w:lineRule="auto"/>
      <w:jc w:val="center"/>
      <w:rPr>
        <w:rFonts w:ascii="Arial" w:eastAsia="Times New Roman" w:hAnsi="Arial" w:cs="Arial"/>
        <w:lang w:val="en-GB" w:eastAsia="en-GB"/>
      </w:rPr>
    </w:pPr>
    <w:r>
      <w:rPr>
        <w:noProof/>
      </w:rPr>
      <mc:AlternateContent>
        <mc:Choice Requires="wps">
          <w:drawing>
            <wp:anchor distT="0" distB="0" distL="114300" distR="114300" simplePos="0" relativeHeight="251662336" behindDoc="0" locked="0" layoutInCell="1" allowOverlap="1" wp14:anchorId="7776F899" wp14:editId="2A2BFC32">
              <wp:simplePos x="0" y="0"/>
              <wp:positionH relativeFrom="margin">
                <wp:posOffset>5318125</wp:posOffset>
              </wp:positionH>
              <wp:positionV relativeFrom="paragraph">
                <wp:posOffset>99999</wp:posOffset>
              </wp:positionV>
              <wp:extent cx="1097280" cy="45085"/>
              <wp:effectExtent l="0" t="0" r="0" b="5715"/>
              <wp:wrapNone/>
              <wp:docPr id="1927643243"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97280" cy="45085"/>
                      </a:xfrm>
                      <a:prstGeom prst="rect">
                        <a:avLst/>
                      </a:prstGeom>
                      <a:solidFill>
                        <a:srgbClr val="F8D405"/>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821DEB" id="Rectangle 5" o:spid="_x0000_s1026" style="position:absolute;margin-left:418.75pt;margin-top:7.85pt;width:86.4pt;height:3.5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" fillcolor="#f8d405" stroked="f" strokeweight="2pt">
              <w10:wrap anchorx="margin"/>
            </v:rect>
          </w:pict>
        </mc:Fallback>
      </mc:AlternateContent>
    </w:r>
    <w:r>
      <w:rPr>
        <w:noProof/>
      </w:rPr>
      <mc:AlternateContent>
        <mc:Choice Requires="wps">
          <w:drawing>
            <wp:anchor distT="0" distB="0" distL="114300" distR="114300" simplePos="0" relativeHeight="251661312" behindDoc="0" locked="0" layoutInCell="1" allowOverlap="1" wp14:anchorId="7476D251" wp14:editId="0D6F6A8F">
              <wp:simplePos x="0" y="0"/>
              <wp:positionH relativeFrom="margin">
                <wp:posOffset>-97790</wp:posOffset>
              </wp:positionH>
              <wp:positionV relativeFrom="paragraph">
                <wp:posOffset>107950</wp:posOffset>
              </wp:positionV>
              <wp:extent cx="1920240" cy="45720"/>
              <wp:effectExtent l="0" t="0" r="0" b="5080"/>
              <wp:wrapNone/>
              <wp:docPr id="143591091"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20240" cy="45720"/>
                      </a:xfrm>
                      <a:prstGeom prst="rect">
                        <a:avLst/>
                      </a:prstGeom>
                      <a:solidFill>
                        <a:srgbClr val="8E1D24"/>
                      </a:solidFill>
                      <a:ln w="25400" cap="flat" cmpd="sng" algn="ctr">
                        <a:noFill/>
                        <a:prstDash val="solid"/>
                      </a:ln>
                      <a:effectLst/>
                    </wps:spPr>
                    <wps:txbx>
                      <w:txbxContent>
                        <w:p w14:paraId="6DA772EC" w14:textId="77777777" w:rsidR="00340BB7" w:rsidRDefault="00340BB7" w:rsidP="00340BB7">
                          <w:pPr>
                            <w:jc w:val="center"/>
                          </w:pPr>
                          <w: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7476D251" id="Rectangle 7" o:spid="_x0000_s1026" style="position:absolute;left:0;text-align:left;margin-left:-7.7pt;margin-top:8.5pt;width:151.2pt;height:3.6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" fillcolor="#8e1d24" stroked="f" strokeweight="2pt">
              <v:textbox>
                <w:txbxContent>
                  <w:p w14:paraId="6DA772EC" w14:textId="77777777" w:rsidR="00340BB7" w:rsidRDefault="00340BB7" w:rsidP="00340BB7">
                    <w:pPr>
                      <w:jc w:val="center"/>
                    </w:pPr>
                    <w:r>
                      <w:t>.</w:t>
                    </w:r>
                  </w:p>
                </w:txbxContent>
              </v:textbox>
              <w10:wrap anchorx="margin"/>
            </v:rect>
          </w:pict>
        </mc:Fallback>
      </mc:AlternateContent>
    </w:r>
    <w:r>
      <w:rPr>
        <w:noProof/>
      </w:rPr>
      <mc:AlternateContent>
        <mc:Choice Requires="wps">
          <w:drawing>
            <wp:anchor distT="0" distB="0" distL="114300" distR="114300" simplePos="0" relativeHeight="251664384" behindDoc="0" locked="0" layoutInCell="1" allowOverlap="1" wp14:anchorId="0657B09E" wp14:editId="6D1F4781">
              <wp:simplePos x="0" y="0"/>
              <wp:positionH relativeFrom="margin">
                <wp:posOffset>1846580</wp:posOffset>
              </wp:positionH>
              <wp:positionV relativeFrom="paragraph">
                <wp:posOffset>101904</wp:posOffset>
              </wp:positionV>
              <wp:extent cx="3429000" cy="45085"/>
              <wp:effectExtent l="0" t="0" r="0" b="5715"/>
              <wp:wrapNone/>
              <wp:docPr id="53218247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29000" cy="45085"/>
                      </a:xfrm>
                      <a:prstGeom prst="rect">
                        <a:avLst/>
                      </a:prstGeom>
                      <a:gradFill flip="none" rotWithShape="1">
                        <a:gsLst>
                          <a:gs pos="35000">
                            <a:srgbClr val="F8D405">
                              <a:tint val="66000"/>
                              <a:satMod val="160000"/>
                              <a:alpha val="0"/>
                            </a:srgbClr>
                          </a:gs>
                          <a:gs pos="77000">
                            <a:srgbClr val="F8D405">
                              <a:tint val="44500"/>
                              <a:satMod val="160000"/>
                            </a:srgbClr>
                          </a:gs>
                          <a:gs pos="100000">
                            <a:srgbClr val="F8D405">
                              <a:tint val="23500"/>
                              <a:satMod val="160000"/>
                            </a:srgbClr>
                          </a:gs>
                        </a:gsLst>
                        <a:lin ang="0" scaled="1"/>
                        <a:tileRect/>
                      </a:gradFill>
                      <a:ln w="25400" cap="flat" cmpd="sng" algn="ctr">
                        <a:noFill/>
                        <a:prstDash val="solid"/>
                      </a:ln>
                      <a:effectLst/>
                    </wps:spPr>
                    <wps:txbx>
                      <w:txbxContent>
                        <w:p w14:paraId="4BF0AB50" w14:textId="77777777" w:rsidR="00340BB7" w:rsidRDefault="00340BB7" w:rsidP="00340BB7">
                          <w:pPr>
                            <w:jc w:val="center"/>
                          </w:pPr>
                          <w: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0657B09E" id="Rectangle 3" o:spid="_x0000_s1027" style="position:absolute;left:0;text-align:left;margin-left:145.4pt;margin-top:8pt;width:270pt;height:3.5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" fillcolor="#fff282" stroked="f" strokeweight="2pt">
              <v:fill color2="#fff9db" o:opacity2="0" rotate="t" angle="90" colors="0 #fff282;22938f #fff282;50463f #fff5b4" focus="100%" type="gradient"/>
              <v:textbox>
                <w:txbxContent>
                  <w:p w14:paraId="4BF0AB50" w14:textId="77777777" w:rsidR="00340BB7" w:rsidRDefault="00340BB7" w:rsidP="00340BB7">
                    <w:pPr>
                      <w:jc w:val="center"/>
                    </w:pPr>
                    <w:r>
                      <w:t>.</w:t>
                    </w:r>
                  </w:p>
                </w:txbxContent>
              </v:textbox>
              <w10:wrap anchorx="margin"/>
            </v:rect>
          </w:pict>
        </mc:Fallback>
      </mc:AlternateContent>
    </w:r>
    <w:r>
      <w:rPr>
        <w:noProof/>
      </w:rPr>
      <mc:AlternateContent>
        <mc:Choice Requires="wps">
          <w:drawing>
            <wp:anchor distT="0" distB="0" distL="114300" distR="114300" simplePos="0" relativeHeight="251663360" behindDoc="0" locked="0" layoutInCell="1" allowOverlap="1" wp14:anchorId="64072336" wp14:editId="00DEB87F">
              <wp:simplePos x="0" y="0"/>
              <wp:positionH relativeFrom="margin">
                <wp:posOffset>1601470</wp:posOffset>
              </wp:positionH>
              <wp:positionV relativeFrom="paragraph">
                <wp:posOffset>108585</wp:posOffset>
              </wp:positionV>
              <wp:extent cx="3429000" cy="45085"/>
              <wp:effectExtent l="0" t="0" r="0" b="0"/>
              <wp:wrapNone/>
              <wp:docPr id="453451888"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29000" cy="45085"/>
                      </a:xfrm>
                      <a:prstGeom prst="rect">
                        <a:avLst/>
                      </a:prstGeom>
                      <a:gradFill flip="none" rotWithShape="1">
                        <a:gsLst>
                          <a:gs pos="23000">
                            <a:srgbClr val="8E1D24">
                              <a:tint val="66000"/>
                              <a:satMod val="160000"/>
                            </a:srgbClr>
                          </a:gs>
                          <a:gs pos="66000">
                            <a:srgbClr val="8E1D24">
                              <a:tint val="44500"/>
                              <a:satMod val="160000"/>
                            </a:srgbClr>
                          </a:gs>
                          <a:gs pos="100000">
                            <a:srgbClr val="8E1D24">
                              <a:tint val="23500"/>
                              <a:satMod val="160000"/>
                            </a:srgbClr>
                          </a:gs>
                        </a:gsLst>
                        <a:lin ang="0" scaled="1"/>
                        <a:tileRect/>
                      </a:gradFill>
                      <a:ln w="25400" cap="flat" cmpd="sng" algn="ctr">
                        <a:noFill/>
                        <a:prstDash val="solid"/>
                      </a:ln>
                      <a:effectLst/>
                    </wps:spPr>
                    <wps:txbx>
                      <w:txbxContent>
                        <w:p w14:paraId="6AE90556" w14:textId="77777777" w:rsidR="00340BB7" w:rsidRDefault="00340BB7" w:rsidP="00340BB7">
                          <w:pPr>
                            <w:jc w:val="center"/>
                          </w:pPr>
                          <w: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64072336" id="Rectangle 1" o:spid="_x0000_s1028" style="position:absolute;left:0;text-align:left;margin-left:126.1pt;margin-top:8.55pt;width:270pt;height:3.5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" fillcolor="#c89697" stroked="f" strokeweight="2pt">
              <v:fill color2="#ede1e1" rotate="t" angle="90" colors="0 #c89697;15073f #c89697;43254f #dcc0c1" focus="100%" type="gradient"/>
              <v:textbox>
                <w:txbxContent>
                  <w:p w14:paraId="6AE90556" w14:textId="77777777" w:rsidR="00340BB7" w:rsidRDefault="00340BB7" w:rsidP="00340BB7">
                    <w:pPr>
                      <w:jc w:val="center"/>
                    </w:pPr>
                    <w:r>
                      <w:t>.</w:t>
                    </w:r>
                  </w:p>
                </w:txbxContent>
              </v:textbox>
              <w10:wrap anchorx="margin"/>
            </v:rect>
          </w:pict>
        </mc:Fallback>
      </mc:AlternateContent>
    </w:r>
  </w:p>
  <w:p w14:paraId="20A12F68" w14:textId="77777777" w:rsidR="00340BB7" w:rsidRPr="004218B2" w:rsidRDefault="00340BB7" w:rsidP="00340BB7">
    <w:pPr>
      <w:pStyle w:val="Header"/>
      <w:rPr>
        <w:sz w:val="10"/>
        <w:szCs w:val="10"/>
      </w:rPr>
    </w:pPr>
  </w:p>
  <w:p w14:paraId="1723E5C9" w14:textId="77777777" w:rsidR="00261D6B" w:rsidRPr="004218B2" w:rsidRDefault="00261D6B">
    <w:pPr>
      <w:pStyle w:val="Header"/>
      <w:rPr>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643D35"/>
    <w:multiLevelType w:val="hybridMultilevel"/>
    <w:tmpl w:val="425890C2"/>
    <w:lvl w:ilvl="0" w:tplc="04090019">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162BF3"/>
    <w:multiLevelType w:val="multilevel"/>
    <w:tmpl w:val="50D696CA"/>
    <w:lvl w:ilvl="0">
      <w:start w:val="1"/>
      <w:numFmt w:val="upperLetter"/>
      <w:lvlText w:val="%1."/>
      <w:lvlJc w:val="left"/>
      <w:pPr>
        <w:ind w:left="720" w:hanging="360"/>
      </w:pPr>
      <w:rPr>
        <w:b/>
        <w:bCs/>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2297D67"/>
    <w:multiLevelType w:val="hybridMultilevel"/>
    <w:tmpl w:val="46BE726C"/>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3B67976"/>
    <w:multiLevelType w:val="hybridMultilevel"/>
    <w:tmpl w:val="18389BF8"/>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43F1F02"/>
    <w:multiLevelType w:val="hybridMultilevel"/>
    <w:tmpl w:val="B204B07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6273449"/>
    <w:multiLevelType w:val="hybridMultilevel"/>
    <w:tmpl w:val="D8B8A536"/>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 w15:restartNumberingAfterBreak="0">
    <w:nsid w:val="0ED3754E"/>
    <w:multiLevelType w:val="multilevel"/>
    <w:tmpl w:val="0688FC3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00C3DB4"/>
    <w:multiLevelType w:val="hybridMultilevel"/>
    <w:tmpl w:val="ADD2C1F6"/>
    <w:lvl w:ilvl="0" w:tplc="B95483F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0B46E91"/>
    <w:multiLevelType w:val="hybridMultilevel"/>
    <w:tmpl w:val="CF78B904"/>
    <w:lvl w:ilvl="0" w:tplc="BD9CACE4">
      <w:start w:val="1"/>
      <w:numFmt w:val="upperRoman"/>
      <w:lvlText w:val="%1."/>
      <w:lvlJc w:val="left"/>
      <w:pPr>
        <w:ind w:left="720" w:hanging="72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142E5E51"/>
    <w:multiLevelType w:val="hybridMultilevel"/>
    <w:tmpl w:val="8F5639EC"/>
    <w:lvl w:ilvl="0" w:tplc="29364474">
      <w:start w:val="1"/>
      <w:numFmt w:val="upperLetter"/>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0" w15:restartNumberingAfterBreak="0">
    <w:nsid w:val="2332636A"/>
    <w:multiLevelType w:val="hybridMultilevel"/>
    <w:tmpl w:val="95847A3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29025A84"/>
    <w:multiLevelType w:val="hybridMultilevel"/>
    <w:tmpl w:val="D48C88EC"/>
    <w:lvl w:ilvl="0" w:tplc="FFFFFFFF">
      <w:start w:val="1"/>
      <w:numFmt w:val="upperRoman"/>
      <w:lvlText w:val="%1."/>
      <w:lvlJc w:val="left"/>
      <w:pPr>
        <w:ind w:left="720" w:hanging="720"/>
      </w:pPr>
      <w:rPr>
        <w:rFonts w:hint="default"/>
        <w:b/>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 w15:restartNumberingAfterBreak="0">
    <w:nsid w:val="2BD42713"/>
    <w:multiLevelType w:val="hybridMultilevel"/>
    <w:tmpl w:val="912845FC"/>
    <w:lvl w:ilvl="0" w:tplc="622E1D10">
      <w:start w:val="1"/>
      <w:numFmt w:val="decimal"/>
      <w:lvlText w:val="%1."/>
      <w:lvlJc w:val="left"/>
      <w:pPr>
        <w:ind w:left="360" w:hanging="360"/>
      </w:pPr>
      <w:rPr>
        <w:rFonts w:ascii="Arial" w:hAnsi="Arial" w:cs="Arial" w:hint="default"/>
        <w:b w:val="0"/>
        <w:bCs w:val="0"/>
        <w:i w:val="0"/>
        <w:iCs w:val="0"/>
        <w:sz w:val="18"/>
        <w:szCs w:val="18"/>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2D0C508F"/>
    <w:multiLevelType w:val="hybridMultilevel"/>
    <w:tmpl w:val="84D0847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2E31473D"/>
    <w:multiLevelType w:val="hybridMultilevel"/>
    <w:tmpl w:val="EA3A55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0FA2214"/>
    <w:multiLevelType w:val="multilevel"/>
    <w:tmpl w:val="07D23F84"/>
    <w:lvl w:ilvl="0">
      <w:start w:val="1"/>
      <w:numFmt w:val="upperRoman"/>
      <w:lvlText w:val="%1."/>
      <w:lvlJc w:val="left"/>
      <w:pPr>
        <w:ind w:left="720" w:hanging="720"/>
      </w:pPr>
      <w:rPr>
        <w:b/>
        <w:bCs/>
        <w:color w:val="00000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6" w15:restartNumberingAfterBreak="0">
    <w:nsid w:val="3FF8454A"/>
    <w:multiLevelType w:val="hybridMultilevel"/>
    <w:tmpl w:val="4E0A531A"/>
    <w:lvl w:ilvl="0" w:tplc="911A324C">
      <w:start w:val="1"/>
      <w:numFmt w:val="upperRoman"/>
      <w:lvlText w:val="%1."/>
      <w:lvlJc w:val="left"/>
      <w:pPr>
        <w:ind w:left="1080" w:hanging="720"/>
      </w:pPr>
      <w:rPr>
        <w:rFonts w:ascii="Arial" w:eastAsiaTheme="minorHAnsi" w:hAnsi="Arial" w:cs="Arial" w:hint="default"/>
        <w:b/>
        <w:bCs w:val="0"/>
        <w:color w:val="auto"/>
        <w:sz w:val="20"/>
        <w:szCs w:val="15"/>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4117577"/>
    <w:multiLevelType w:val="hybridMultilevel"/>
    <w:tmpl w:val="D8B8A536"/>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8" w15:restartNumberingAfterBreak="0">
    <w:nsid w:val="4B8F77C3"/>
    <w:multiLevelType w:val="multilevel"/>
    <w:tmpl w:val="7BB0A672"/>
    <w:lvl w:ilvl="0">
      <w:start w:val="1"/>
      <w:numFmt w:val="decimal"/>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5C8512FC"/>
    <w:multiLevelType w:val="hybridMultilevel"/>
    <w:tmpl w:val="774E77AC"/>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61E3045F"/>
    <w:multiLevelType w:val="hybridMultilevel"/>
    <w:tmpl w:val="D8B8A53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71761487"/>
    <w:multiLevelType w:val="multilevel"/>
    <w:tmpl w:val="50D696CA"/>
    <w:lvl w:ilvl="0">
      <w:start w:val="1"/>
      <w:numFmt w:val="upperLetter"/>
      <w:lvlText w:val="%1."/>
      <w:lvlJc w:val="left"/>
      <w:pPr>
        <w:ind w:left="720" w:hanging="360"/>
      </w:pPr>
      <w:rPr>
        <w:b/>
        <w:bCs/>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74F5268A"/>
    <w:multiLevelType w:val="hybridMultilevel"/>
    <w:tmpl w:val="7F2C2BD4"/>
    <w:lvl w:ilvl="0" w:tplc="E8FC99F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6DD510D"/>
    <w:multiLevelType w:val="hybridMultilevel"/>
    <w:tmpl w:val="D48C88EC"/>
    <w:lvl w:ilvl="0" w:tplc="511C0A4E">
      <w:start w:val="1"/>
      <w:numFmt w:val="upperRoman"/>
      <w:lvlText w:val="%1."/>
      <w:lvlJc w:val="left"/>
      <w:pPr>
        <w:ind w:left="720" w:hanging="72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76E90D5E"/>
    <w:multiLevelType w:val="hybridMultilevel"/>
    <w:tmpl w:val="4644F6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20912808">
    <w:abstractNumId w:val="12"/>
  </w:num>
  <w:num w:numId="2" w16cid:durableId="2113166058">
    <w:abstractNumId w:val="2"/>
  </w:num>
  <w:num w:numId="3" w16cid:durableId="1408070352">
    <w:abstractNumId w:val="24"/>
  </w:num>
  <w:num w:numId="4" w16cid:durableId="1835872566">
    <w:abstractNumId w:val="14"/>
  </w:num>
  <w:num w:numId="5" w16cid:durableId="1967005433">
    <w:abstractNumId w:val="9"/>
  </w:num>
  <w:num w:numId="6" w16cid:durableId="1596088812">
    <w:abstractNumId w:val="16"/>
  </w:num>
  <w:num w:numId="7" w16cid:durableId="1473597488">
    <w:abstractNumId w:val="15"/>
  </w:num>
  <w:num w:numId="8" w16cid:durableId="1522547626">
    <w:abstractNumId w:val="21"/>
  </w:num>
  <w:num w:numId="9" w16cid:durableId="1222595988">
    <w:abstractNumId w:val="18"/>
  </w:num>
  <w:num w:numId="10" w16cid:durableId="394544967">
    <w:abstractNumId w:val="6"/>
  </w:num>
  <w:num w:numId="11" w16cid:durableId="902132686">
    <w:abstractNumId w:val="1"/>
  </w:num>
  <w:num w:numId="12" w16cid:durableId="598370391">
    <w:abstractNumId w:val="13"/>
  </w:num>
  <w:num w:numId="13" w16cid:durableId="1272318548">
    <w:abstractNumId w:val="22"/>
  </w:num>
  <w:num w:numId="14" w16cid:durableId="840461944">
    <w:abstractNumId w:val="10"/>
  </w:num>
  <w:num w:numId="15" w16cid:durableId="411007316">
    <w:abstractNumId w:val="20"/>
  </w:num>
  <w:num w:numId="16" w16cid:durableId="2066831658">
    <w:abstractNumId w:val="8"/>
  </w:num>
  <w:num w:numId="17" w16cid:durableId="236137418">
    <w:abstractNumId w:val="23"/>
  </w:num>
  <w:num w:numId="18" w16cid:durableId="506596335">
    <w:abstractNumId w:val="17"/>
  </w:num>
  <w:num w:numId="19" w16cid:durableId="1264340313">
    <w:abstractNumId w:val="11"/>
  </w:num>
  <w:num w:numId="20" w16cid:durableId="173884124">
    <w:abstractNumId w:val="5"/>
  </w:num>
  <w:num w:numId="21" w16cid:durableId="1466850947">
    <w:abstractNumId w:val="3"/>
  </w:num>
  <w:num w:numId="22" w16cid:durableId="2033265209">
    <w:abstractNumId w:val="7"/>
  </w:num>
  <w:num w:numId="23" w16cid:durableId="416830329">
    <w:abstractNumId w:val="0"/>
  </w:num>
  <w:num w:numId="24" w16cid:durableId="9459073">
    <w:abstractNumId w:val="4"/>
  </w:num>
  <w:num w:numId="25" w16cid:durableId="1610165805">
    <w:abstractNumId w:val="19"/>
  </w:num>
  <w:numIdMacAtCleanup w:val="11"/>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18"/>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jc2MjOxsDA1tjS3tLBQ0lEKTi0uzszPAykwrAUA6u8ChCwAAAA="/>
  </w:docVars>
  <w:rsids>
    <w:rsidRoot w:val="00221873"/>
    <w:rsid w:val="00001C3E"/>
    <w:rsid w:val="00002B70"/>
    <w:rsid w:val="00006970"/>
    <w:rsid w:val="000112DB"/>
    <w:rsid w:val="00021265"/>
    <w:rsid w:val="000250C6"/>
    <w:rsid w:val="00026637"/>
    <w:rsid w:val="00033160"/>
    <w:rsid w:val="00034C63"/>
    <w:rsid w:val="000379B3"/>
    <w:rsid w:val="000465C5"/>
    <w:rsid w:val="00054172"/>
    <w:rsid w:val="000552B4"/>
    <w:rsid w:val="0005542E"/>
    <w:rsid w:val="00056EAD"/>
    <w:rsid w:val="000645AC"/>
    <w:rsid w:val="00065309"/>
    <w:rsid w:val="00082AC9"/>
    <w:rsid w:val="00097513"/>
    <w:rsid w:val="000A38AA"/>
    <w:rsid w:val="000B1E8E"/>
    <w:rsid w:val="000B23EF"/>
    <w:rsid w:val="000C08A1"/>
    <w:rsid w:val="000C5ED4"/>
    <w:rsid w:val="000C7748"/>
    <w:rsid w:val="000C7943"/>
    <w:rsid w:val="000D3172"/>
    <w:rsid w:val="000E5D54"/>
    <w:rsid w:val="000F372C"/>
    <w:rsid w:val="00111738"/>
    <w:rsid w:val="00113B9B"/>
    <w:rsid w:val="0011420C"/>
    <w:rsid w:val="00117D92"/>
    <w:rsid w:val="00117FFC"/>
    <w:rsid w:val="00123F33"/>
    <w:rsid w:val="0012535B"/>
    <w:rsid w:val="001331D2"/>
    <w:rsid w:val="0014481E"/>
    <w:rsid w:val="00147626"/>
    <w:rsid w:val="00151FDC"/>
    <w:rsid w:val="001526E5"/>
    <w:rsid w:val="0016080E"/>
    <w:rsid w:val="0016782B"/>
    <w:rsid w:val="0017329A"/>
    <w:rsid w:val="00181953"/>
    <w:rsid w:val="00182C5F"/>
    <w:rsid w:val="00183439"/>
    <w:rsid w:val="00185787"/>
    <w:rsid w:val="001A5239"/>
    <w:rsid w:val="001B1543"/>
    <w:rsid w:val="001B456E"/>
    <w:rsid w:val="001B4D72"/>
    <w:rsid w:val="001B5F65"/>
    <w:rsid w:val="001C1767"/>
    <w:rsid w:val="001C1B1E"/>
    <w:rsid w:val="001C4407"/>
    <w:rsid w:val="001C7B3D"/>
    <w:rsid w:val="001D28C2"/>
    <w:rsid w:val="001D7B05"/>
    <w:rsid w:val="001E0942"/>
    <w:rsid w:val="001E2B28"/>
    <w:rsid w:val="001E2F4A"/>
    <w:rsid w:val="001E460D"/>
    <w:rsid w:val="001F1538"/>
    <w:rsid w:val="001F2018"/>
    <w:rsid w:val="001F267C"/>
    <w:rsid w:val="001F300B"/>
    <w:rsid w:val="001F5389"/>
    <w:rsid w:val="001F6014"/>
    <w:rsid w:val="001F65F9"/>
    <w:rsid w:val="001F6A45"/>
    <w:rsid w:val="00212B75"/>
    <w:rsid w:val="00215DED"/>
    <w:rsid w:val="0021607F"/>
    <w:rsid w:val="002172EE"/>
    <w:rsid w:val="0021736C"/>
    <w:rsid w:val="00221873"/>
    <w:rsid w:val="00224FE3"/>
    <w:rsid w:val="00234CDC"/>
    <w:rsid w:val="0023737C"/>
    <w:rsid w:val="002374E6"/>
    <w:rsid w:val="00241A0D"/>
    <w:rsid w:val="00241FB9"/>
    <w:rsid w:val="0024595B"/>
    <w:rsid w:val="002473F6"/>
    <w:rsid w:val="0025080E"/>
    <w:rsid w:val="00250CD3"/>
    <w:rsid w:val="002516EB"/>
    <w:rsid w:val="00251CED"/>
    <w:rsid w:val="00261D6B"/>
    <w:rsid w:val="00264331"/>
    <w:rsid w:val="00273A89"/>
    <w:rsid w:val="00282FBB"/>
    <w:rsid w:val="0028696C"/>
    <w:rsid w:val="00290577"/>
    <w:rsid w:val="002923D0"/>
    <w:rsid w:val="00297056"/>
    <w:rsid w:val="002A367C"/>
    <w:rsid w:val="002A37B2"/>
    <w:rsid w:val="002A4C1E"/>
    <w:rsid w:val="002A58AF"/>
    <w:rsid w:val="002A72E3"/>
    <w:rsid w:val="002B63C9"/>
    <w:rsid w:val="002C1B23"/>
    <w:rsid w:val="002C3172"/>
    <w:rsid w:val="002D4656"/>
    <w:rsid w:val="002D53AB"/>
    <w:rsid w:val="002D5C27"/>
    <w:rsid w:val="002E0F82"/>
    <w:rsid w:val="002E229A"/>
    <w:rsid w:val="002E6E57"/>
    <w:rsid w:val="002F1A2C"/>
    <w:rsid w:val="002F1FD2"/>
    <w:rsid w:val="002F1FEB"/>
    <w:rsid w:val="00300141"/>
    <w:rsid w:val="00300913"/>
    <w:rsid w:val="0030127A"/>
    <w:rsid w:val="00301FB9"/>
    <w:rsid w:val="003076F9"/>
    <w:rsid w:val="003078A9"/>
    <w:rsid w:val="00313732"/>
    <w:rsid w:val="00314CF6"/>
    <w:rsid w:val="0032270B"/>
    <w:rsid w:val="00325E8D"/>
    <w:rsid w:val="00331F12"/>
    <w:rsid w:val="00333900"/>
    <w:rsid w:val="00340BB7"/>
    <w:rsid w:val="00341D1F"/>
    <w:rsid w:val="00347678"/>
    <w:rsid w:val="003533A1"/>
    <w:rsid w:val="0035499A"/>
    <w:rsid w:val="0035627D"/>
    <w:rsid w:val="00365E4E"/>
    <w:rsid w:val="003753EA"/>
    <w:rsid w:val="00377457"/>
    <w:rsid w:val="00380ED4"/>
    <w:rsid w:val="00381660"/>
    <w:rsid w:val="0038592B"/>
    <w:rsid w:val="00387402"/>
    <w:rsid w:val="003A271D"/>
    <w:rsid w:val="003A2AB6"/>
    <w:rsid w:val="003A5CFF"/>
    <w:rsid w:val="003C16A5"/>
    <w:rsid w:val="003C41E3"/>
    <w:rsid w:val="003D226D"/>
    <w:rsid w:val="003E7B8C"/>
    <w:rsid w:val="003F09A3"/>
    <w:rsid w:val="003F61AC"/>
    <w:rsid w:val="004017F2"/>
    <w:rsid w:val="00401BBC"/>
    <w:rsid w:val="0041469E"/>
    <w:rsid w:val="00415AF9"/>
    <w:rsid w:val="004218B2"/>
    <w:rsid w:val="004228DE"/>
    <w:rsid w:val="00425099"/>
    <w:rsid w:val="004338EC"/>
    <w:rsid w:val="00434396"/>
    <w:rsid w:val="00455B0C"/>
    <w:rsid w:val="00456290"/>
    <w:rsid w:val="004576E4"/>
    <w:rsid w:val="00463EAB"/>
    <w:rsid w:val="00465587"/>
    <w:rsid w:val="0046663B"/>
    <w:rsid w:val="00475CD5"/>
    <w:rsid w:val="00482F7F"/>
    <w:rsid w:val="00487F62"/>
    <w:rsid w:val="004905A8"/>
    <w:rsid w:val="004A2D18"/>
    <w:rsid w:val="004A3104"/>
    <w:rsid w:val="004A7039"/>
    <w:rsid w:val="004B035A"/>
    <w:rsid w:val="004B1BBB"/>
    <w:rsid w:val="004B1CDA"/>
    <w:rsid w:val="004C07A9"/>
    <w:rsid w:val="004C5532"/>
    <w:rsid w:val="004C7669"/>
    <w:rsid w:val="004D0315"/>
    <w:rsid w:val="004D3A8F"/>
    <w:rsid w:val="004D4D61"/>
    <w:rsid w:val="004E1999"/>
    <w:rsid w:val="004F0481"/>
    <w:rsid w:val="004F72ED"/>
    <w:rsid w:val="005039B2"/>
    <w:rsid w:val="00505459"/>
    <w:rsid w:val="00506434"/>
    <w:rsid w:val="00513BF9"/>
    <w:rsid w:val="005176E1"/>
    <w:rsid w:val="00541F7E"/>
    <w:rsid w:val="005424A0"/>
    <w:rsid w:val="005433A8"/>
    <w:rsid w:val="0054658E"/>
    <w:rsid w:val="00552724"/>
    <w:rsid w:val="0057255B"/>
    <w:rsid w:val="0057395F"/>
    <w:rsid w:val="005749C1"/>
    <w:rsid w:val="00575184"/>
    <w:rsid w:val="005809B1"/>
    <w:rsid w:val="00584609"/>
    <w:rsid w:val="00592D01"/>
    <w:rsid w:val="00595AF6"/>
    <w:rsid w:val="005A0E36"/>
    <w:rsid w:val="005A7F51"/>
    <w:rsid w:val="005C4E6D"/>
    <w:rsid w:val="005D05C7"/>
    <w:rsid w:val="005D2553"/>
    <w:rsid w:val="005D38D6"/>
    <w:rsid w:val="005D4089"/>
    <w:rsid w:val="005D659C"/>
    <w:rsid w:val="005E36CB"/>
    <w:rsid w:val="005E42E9"/>
    <w:rsid w:val="006002AF"/>
    <w:rsid w:val="0061395D"/>
    <w:rsid w:val="00617F30"/>
    <w:rsid w:val="006344A6"/>
    <w:rsid w:val="00641798"/>
    <w:rsid w:val="006541ED"/>
    <w:rsid w:val="006676F2"/>
    <w:rsid w:val="00667EB2"/>
    <w:rsid w:val="00667F0E"/>
    <w:rsid w:val="006712DC"/>
    <w:rsid w:val="00671334"/>
    <w:rsid w:val="006763E9"/>
    <w:rsid w:val="00676C68"/>
    <w:rsid w:val="00677B75"/>
    <w:rsid w:val="006805C7"/>
    <w:rsid w:val="00684B7A"/>
    <w:rsid w:val="00692948"/>
    <w:rsid w:val="006A245A"/>
    <w:rsid w:val="006A6094"/>
    <w:rsid w:val="006B16BE"/>
    <w:rsid w:val="006B3DAB"/>
    <w:rsid w:val="006C1C9C"/>
    <w:rsid w:val="006C4A9B"/>
    <w:rsid w:val="006D2F88"/>
    <w:rsid w:val="006D3929"/>
    <w:rsid w:val="006D54D9"/>
    <w:rsid w:val="006E3F49"/>
    <w:rsid w:val="006E4FC6"/>
    <w:rsid w:val="006F1EEF"/>
    <w:rsid w:val="0070021D"/>
    <w:rsid w:val="007062CF"/>
    <w:rsid w:val="007121DE"/>
    <w:rsid w:val="00717E76"/>
    <w:rsid w:val="00723F2E"/>
    <w:rsid w:val="0072589D"/>
    <w:rsid w:val="007310D1"/>
    <w:rsid w:val="00731327"/>
    <w:rsid w:val="00735E1C"/>
    <w:rsid w:val="0074089E"/>
    <w:rsid w:val="00740D28"/>
    <w:rsid w:val="00741962"/>
    <w:rsid w:val="00741ED4"/>
    <w:rsid w:val="007514CF"/>
    <w:rsid w:val="00751715"/>
    <w:rsid w:val="007541EA"/>
    <w:rsid w:val="007567E4"/>
    <w:rsid w:val="00757813"/>
    <w:rsid w:val="007617C5"/>
    <w:rsid w:val="00761B4F"/>
    <w:rsid w:val="00772B9F"/>
    <w:rsid w:val="00773BBB"/>
    <w:rsid w:val="00781931"/>
    <w:rsid w:val="00782F58"/>
    <w:rsid w:val="00783541"/>
    <w:rsid w:val="0078405C"/>
    <w:rsid w:val="007870A0"/>
    <w:rsid w:val="007878BE"/>
    <w:rsid w:val="00792942"/>
    <w:rsid w:val="007A5F61"/>
    <w:rsid w:val="007C4353"/>
    <w:rsid w:val="007C727F"/>
    <w:rsid w:val="007D325D"/>
    <w:rsid w:val="007E057D"/>
    <w:rsid w:val="007E0D28"/>
    <w:rsid w:val="007E7528"/>
    <w:rsid w:val="007F34D8"/>
    <w:rsid w:val="00801F03"/>
    <w:rsid w:val="00811CAA"/>
    <w:rsid w:val="0082020E"/>
    <w:rsid w:val="00826D7E"/>
    <w:rsid w:val="00830A9A"/>
    <w:rsid w:val="008310F5"/>
    <w:rsid w:val="00832655"/>
    <w:rsid w:val="00833483"/>
    <w:rsid w:val="008359C5"/>
    <w:rsid w:val="00836DB1"/>
    <w:rsid w:val="008443D1"/>
    <w:rsid w:val="0084634D"/>
    <w:rsid w:val="0085128E"/>
    <w:rsid w:val="00853758"/>
    <w:rsid w:val="00855068"/>
    <w:rsid w:val="00856F1C"/>
    <w:rsid w:val="00857AA9"/>
    <w:rsid w:val="008626BA"/>
    <w:rsid w:val="00862A64"/>
    <w:rsid w:val="00863E66"/>
    <w:rsid w:val="008653B9"/>
    <w:rsid w:val="0086746F"/>
    <w:rsid w:val="00876123"/>
    <w:rsid w:val="00884820"/>
    <w:rsid w:val="0088569C"/>
    <w:rsid w:val="00887D72"/>
    <w:rsid w:val="00897CD7"/>
    <w:rsid w:val="008A1733"/>
    <w:rsid w:val="008B1E12"/>
    <w:rsid w:val="008C60D6"/>
    <w:rsid w:val="008C78EB"/>
    <w:rsid w:val="008D60B6"/>
    <w:rsid w:val="008E1654"/>
    <w:rsid w:val="008E44BE"/>
    <w:rsid w:val="008E5DE5"/>
    <w:rsid w:val="008F1EFE"/>
    <w:rsid w:val="008F2D7A"/>
    <w:rsid w:val="008F5D0C"/>
    <w:rsid w:val="00902A8F"/>
    <w:rsid w:val="00902B15"/>
    <w:rsid w:val="009034E3"/>
    <w:rsid w:val="00905A67"/>
    <w:rsid w:val="00910553"/>
    <w:rsid w:val="00910B13"/>
    <w:rsid w:val="00910F64"/>
    <w:rsid w:val="00914551"/>
    <w:rsid w:val="009165B7"/>
    <w:rsid w:val="0092004C"/>
    <w:rsid w:val="0092269A"/>
    <w:rsid w:val="00923C11"/>
    <w:rsid w:val="009347CC"/>
    <w:rsid w:val="00943198"/>
    <w:rsid w:val="00943B75"/>
    <w:rsid w:val="00945D11"/>
    <w:rsid w:val="00951910"/>
    <w:rsid w:val="00951B41"/>
    <w:rsid w:val="00955DD6"/>
    <w:rsid w:val="00957E0D"/>
    <w:rsid w:val="00971E9F"/>
    <w:rsid w:val="00976D77"/>
    <w:rsid w:val="0098075A"/>
    <w:rsid w:val="00985C9F"/>
    <w:rsid w:val="00986AE2"/>
    <w:rsid w:val="00990B91"/>
    <w:rsid w:val="009936BF"/>
    <w:rsid w:val="00994319"/>
    <w:rsid w:val="00995240"/>
    <w:rsid w:val="009A26F1"/>
    <w:rsid w:val="009A404F"/>
    <w:rsid w:val="009A6BFD"/>
    <w:rsid w:val="009B518F"/>
    <w:rsid w:val="009C32DE"/>
    <w:rsid w:val="009C6148"/>
    <w:rsid w:val="009C7870"/>
    <w:rsid w:val="009D096B"/>
    <w:rsid w:val="009E243F"/>
    <w:rsid w:val="009E3A22"/>
    <w:rsid w:val="009E6628"/>
    <w:rsid w:val="009E6A76"/>
    <w:rsid w:val="009F2915"/>
    <w:rsid w:val="009F6F84"/>
    <w:rsid w:val="00A15117"/>
    <w:rsid w:val="00A17C2E"/>
    <w:rsid w:val="00A221C7"/>
    <w:rsid w:val="00A32597"/>
    <w:rsid w:val="00A33D56"/>
    <w:rsid w:val="00A35051"/>
    <w:rsid w:val="00A40A1E"/>
    <w:rsid w:val="00A47778"/>
    <w:rsid w:val="00A515E6"/>
    <w:rsid w:val="00A529CA"/>
    <w:rsid w:val="00A61BBB"/>
    <w:rsid w:val="00A64090"/>
    <w:rsid w:val="00A75E98"/>
    <w:rsid w:val="00A76989"/>
    <w:rsid w:val="00A76B23"/>
    <w:rsid w:val="00A77EBD"/>
    <w:rsid w:val="00A83AB1"/>
    <w:rsid w:val="00A84004"/>
    <w:rsid w:val="00A87FCE"/>
    <w:rsid w:val="00A914D2"/>
    <w:rsid w:val="00A950AD"/>
    <w:rsid w:val="00A967BB"/>
    <w:rsid w:val="00AA093D"/>
    <w:rsid w:val="00AA13E9"/>
    <w:rsid w:val="00AA68D8"/>
    <w:rsid w:val="00AA6937"/>
    <w:rsid w:val="00AB79E6"/>
    <w:rsid w:val="00AC383E"/>
    <w:rsid w:val="00AD7566"/>
    <w:rsid w:val="00AE1D7C"/>
    <w:rsid w:val="00AE22AF"/>
    <w:rsid w:val="00AE2638"/>
    <w:rsid w:val="00AE693D"/>
    <w:rsid w:val="00AF3205"/>
    <w:rsid w:val="00AF448C"/>
    <w:rsid w:val="00AF5560"/>
    <w:rsid w:val="00AF5AB3"/>
    <w:rsid w:val="00AF70BA"/>
    <w:rsid w:val="00AF7501"/>
    <w:rsid w:val="00B03364"/>
    <w:rsid w:val="00B05A6B"/>
    <w:rsid w:val="00B10107"/>
    <w:rsid w:val="00B14A35"/>
    <w:rsid w:val="00B15456"/>
    <w:rsid w:val="00B2640A"/>
    <w:rsid w:val="00B26C99"/>
    <w:rsid w:val="00B33193"/>
    <w:rsid w:val="00B34313"/>
    <w:rsid w:val="00B34705"/>
    <w:rsid w:val="00B35A4F"/>
    <w:rsid w:val="00B37EC8"/>
    <w:rsid w:val="00B402DB"/>
    <w:rsid w:val="00B548C7"/>
    <w:rsid w:val="00B56AB0"/>
    <w:rsid w:val="00B601FA"/>
    <w:rsid w:val="00B66367"/>
    <w:rsid w:val="00B714C1"/>
    <w:rsid w:val="00B75B90"/>
    <w:rsid w:val="00B8274B"/>
    <w:rsid w:val="00B9196E"/>
    <w:rsid w:val="00B96E94"/>
    <w:rsid w:val="00BA0CFB"/>
    <w:rsid w:val="00BA2F3B"/>
    <w:rsid w:val="00BA5061"/>
    <w:rsid w:val="00BA5CFB"/>
    <w:rsid w:val="00BB459A"/>
    <w:rsid w:val="00BB621A"/>
    <w:rsid w:val="00BC0049"/>
    <w:rsid w:val="00BC5537"/>
    <w:rsid w:val="00BD22F3"/>
    <w:rsid w:val="00BD4E00"/>
    <w:rsid w:val="00BE050D"/>
    <w:rsid w:val="00BE0B44"/>
    <w:rsid w:val="00BE2F1C"/>
    <w:rsid w:val="00BE394A"/>
    <w:rsid w:val="00BF0269"/>
    <w:rsid w:val="00C01F71"/>
    <w:rsid w:val="00C02641"/>
    <w:rsid w:val="00C04871"/>
    <w:rsid w:val="00C05345"/>
    <w:rsid w:val="00C078EA"/>
    <w:rsid w:val="00C11807"/>
    <w:rsid w:val="00C150C1"/>
    <w:rsid w:val="00C1526C"/>
    <w:rsid w:val="00C1729D"/>
    <w:rsid w:val="00C17532"/>
    <w:rsid w:val="00C23BFF"/>
    <w:rsid w:val="00C25DE5"/>
    <w:rsid w:val="00C2737C"/>
    <w:rsid w:val="00C379DD"/>
    <w:rsid w:val="00C37BF3"/>
    <w:rsid w:val="00C54A6A"/>
    <w:rsid w:val="00C55514"/>
    <w:rsid w:val="00C6128F"/>
    <w:rsid w:val="00C61908"/>
    <w:rsid w:val="00C6221E"/>
    <w:rsid w:val="00C6257C"/>
    <w:rsid w:val="00C75680"/>
    <w:rsid w:val="00C774BE"/>
    <w:rsid w:val="00C86B9E"/>
    <w:rsid w:val="00C947A3"/>
    <w:rsid w:val="00C94EA6"/>
    <w:rsid w:val="00C97FF1"/>
    <w:rsid w:val="00CA1B80"/>
    <w:rsid w:val="00CB79FA"/>
    <w:rsid w:val="00CC446F"/>
    <w:rsid w:val="00CD1642"/>
    <w:rsid w:val="00CD1F69"/>
    <w:rsid w:val="00CD2869"/>
    <w:rsid w:val="00CE05EB"/>
    <w:rsid w:val="00CE08C4"/>
    <w:rsid w:val="00CE1596"/>
    <w:rsid w:val="00CE2404"/>
    <w:rsid w:val="00CE2C88"/>
    <w:rsid w:val="00CE6389"/>
    <w:rsid w:val="00CE6C9F"/>
    <w:rsid w:val="00CE7205"/>
    <w:rsid w:val="00D05A15"/>
    <w:rsid w:val="00D05F45"/>
    <w:rsid w:val="00D06136"/>
    <w:rsid w:val="00D102D8"/>
    <w:rsid w:val="00D17166"/>
    <w:rsid w:val="00D2084A"/>
    <w:rsid w:val="00D235E2"/>
    <w:rsid w:val="00D238E8"/>
    <w:rsid w:val="00D24ED7"/>
    <w:rsid w:val="00D25F8F"/>
    <w:rsid w:val="00D272C1"/>
    <w:rsid w:val="00D31116"/>
    <w:rsid w:val="00D34585"/>
    <w:rsid w:val="00D40392"/>
    <w:rsid w:val="00D4059C"/>
    <w:rsid w:val="00D46E1C"/>
    <w:rsid w:val="00D56D59"/>
    <w:rsid w:val="00D6231D"/>
    <w:rsid w:val="00D632F1"/>
    <w:rsid w:val="00D64317"/>
    <w:rsid w:val="00D67EF7"/>
    <w:rsid w:val="00D717E4"/>
    <w:rsid w:val="00D75AB5"/>
    <w:rsid w:val="00D76DD6"/>
    <w:rsid w:val="00D857BC"/>
    <w:rsid w:val="00D86B80"/>
    <w:rsid w:val="00D9100C"/>
    <w:rsid w:val="00D913A1"/>
    <w:rsid w:val="00D961BA"/>
    <w:rsid w:val="00DA12BB"/>
    <w:rsid w:val="00DA5074"/>
    <w:rsid w:val="00DB6113"/>
    <w:rsid w:val="00DC12C3"/>
    <w:rsid w:val="00DC5680"/>
    <w:rsid w:val="00DD07D9"/>
    <w:rsid w:val="00DD0F94"/>
    <w:rsid w:val="00DD13B8"/>
    <w:rsid w:val="00DE1BA5"/>
    <w:rsid w:val="00DE1C0A"/>
    <w:rsid w:val="00DE2CB7"/>
    <w:rsid w:val="00DE3BFC"/>
    <w:rsid w:val="00DF4E08"/>
    <w:rsid w:val="00E038F5"/>
    <w:rsid w:val="00E03DC0"/>
    <w:rsid w:val="00E03EE5"/>
    <w:rsid w:val="00E06971"/>
    <w:rsid w:val="00E13132"/>
    <w:rsid w:val="00E15FF5"/>
    <w:rsid w:val="00E22FAE"/>
    <w:rsid w:val="00E268EC"/>
    <w:rsid w:val="00E27BFC"/>
    <w:rsid w:val="00E3369C"/>
    <w:rsid w:val="00E4092B"/>
    <w:rsid w:val="00E44DF0"/>
    <w:rsid w:val="00E7721D"/>
    <w:rsid w:val="00E808DA"/>
    <w:rsid w:val="00E85F10"/>
    <w:rsid w:val="00EA4335"/>
    <w:rsid w:val="00EA4C11"/>
    <w:rsid w:val="00EB5CCB"/>
    <w:rsid w:val="00EB678E"/>
    <w:rsid w:val="00EC31B1"/>
    <w:rsid w:val="00ED2934"/>
    <w:rsid w:val="00EE36C8"/>
    <w:rsid w:val="00EF0032"/>
    <w:rsid w:val="00EF0627"/>
    <w:rsid w:val="00EF7CA5"/>
    <w:rsid w:val="00F018B5"/>
    <w:rsid w:val="00F1261B"/>
    <w:rsid w:val="00F15BD3"/>
    <w:rsid w:val="00F16B55"/>
    <w:rsid w:val="00F1723B"/>
    <w:rsid w:val="00F20544"/>
    <w:rsid w:val="00F206F3"/>
    <w:rsid w:val="00F226D2"/>
    <w:rsid w:val="00F249DD"/>
    <w:rsid w:val="00F25B2D"/>
    <w:rsid w:val="00F3573C"/>
    <w:rsid w:val="00F409C9"/>
    <w:rsid w:val="00F4332B"/>
    <w:rsid w:val="00F44DEA"/>
    <w:rsid w:val="00F45071"/>
    <w:rsid w:val="00F469DE"/>
    <w:rsid w:val="00F516EB"/>
    <w:rsid w:val="00F56FBB"/>
    <w:rsid w:val="00F6582E"/>
    <w:rsid w:val="00F759CB"/>
    <w:rsid w:val="00F775AA"/>
    <w:rsid w:val="00F95B1A"/>
    <w:rsid w:val="00F96A34"/>
    <w:rsid w:val="00FA1CA7"/>
    <w:rsid w:val="00FC1D0C"/>
    <w:rsid w:val="00FC383F"/>
    <w:rsid w:val="00FC79B3"/>
    <w:rsid w:val="00FD6C7C"/>
    <w:rsid w:val="00FE734C"/>
    <w:rsid w:val="00FF4588"/>
    <w:rsid w:val="00FF53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C936CE2"/>
  <w15:docId w15:val="{D4D5523C-5475-4C57-9037-0F013BB5F6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627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82F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82F58"/>
    <w:pPr>
      <w:ind w:left="720"/>
      <w:contextualSpacing/>
    </w:pPr>
  </w:style>
  <w:style w:type="character" w:styleId="Hyperlink">
    <w:name w:val="Hyperlink"/>
    <w:basedOn w:val="DefaultParagraphFont"/>
    <w:uiPriority w:val="99"/>
    <w:unhideWhenUsed/>
    <w:rsid w:val="00E4092B"/>
    <w:rPr>
      <w:color w:val="0563C1" w:themeColor="hyperlink"/>
      <w:u w:val="single"/>
    </w:rPr>
  </w:style>
  <w:style w:type="paragraph" w:styleId="Header">
    <w:name w:val="header"/>
    <w:basedOn w:val="Normal"/>
    <w:link w:val="HeaderChar"/>
    <w:uiPriority w:val="99"/>
    <w:unhideWhenUsed/>
    <w:rsid w:val="00DD0F94"/>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0F94"/>
  </w:style>
  <w:style w:type="paragraph" w:styleId="Footer">
    <w:name w:val="footer"/>
    <w:basedOn w:val="Normal"/>
    <w:link w:val="FooterChar"/>
    <w:uiPriority w:val="99"/>
    <w:unhideWhenUsed/>
    <w:rsid w:val="00DD0F94"/>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0F94"/>
  </w:style>
  <w:style w:type="paragraph" w:styleId="BalloonText">
    <w:name w:val="Balloon Text"/>
    <w:basedOn w:val="Normal"/>
    <w:link w:val="BalloonTextChar"/>
    <w:uiPriority w:val="99"/>
    <w:semiHidden/>
    <w:unhideWhenUsed/>
    <w:rsid w:val="002F1FE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F1FEB"/>
    <w:rPr>
      <w:rFonts w:ascii="Tahoma" w:hAnsi="Tahoma" w:cs="Tahoma"/>
      <w:sz w:val="16"/>
      <w:szCs w:val="16"/>
    </w:rPr>
  </w:style>
  <w:style w:type="paragraph" w:customStyle="1" w:styleId="Standard">
    <w:name w:val="Standard"/>
    <w:rsid w:val="003076F9"/>
    <w:pPr>
      <w:suppressAutoHyphens/>
      <w:autoSpaceDN w:val="0"/>
      <w:spacing w:after="0" w:line="240" w:lineRule="auto"/>
    </w:pPr>
    <w:rPr>
      <w:rFonts w:ascii="Times New Roman" w:eastAsia="Times New Roman" w:hAnsi="Times New Roman" w:cs="Times New Roman"/>
      <w:kern w:val="3"/>
      <w:sz w:val="24"/>
      <w:szCs w:val="24"/>
      <w:lang w:eastAsia="zh-CN"/>
    </w:rPr>
  </w:style>
  <w:style w:type="table" w:customStyle="1" w:styleId="TableGrid0">
    <w:name w:val="TableGrid"/>
    <w:rsid w:val="00A914D2"/>
    <w:pPr>
      <w:spacing w:after="0" w:line="240" w:lineRule="auto"/>
    </w:pPr>
    <w:rPr>
      <w:rFonts w:ascii="Calibri" w:eastAsia="Times New Roman" w:hAnsi="Calibri" w:cs="Times New Roman"/>
    </w:rPr>
    <w:tblPr>
      <w:tblCellMar>
        <w:top w:w="0" w:type="dxa"/>
        <w:left w:w="0" w:type="dxa"/>
        <w:bottom w:w="0" w:type="dxa"/>
        <w:right w:w="0" w:type="dxa"/>
      </w:tblCellMar>
    </w:tblPr>
  </w:style>
  <w:style w:type="character" w:styleId="UnresolvedMention">
    <w:name w:val="Unresolved Mention"/>
    <w:basedOn w:val="DefaultParagraphFont"/>
    <w:uiPriority w:val="99"/>
    <w:semiHidden/>
    <w:unhideWhenUsed/>
    <w:rsid w:val="00151FDC"/>
    <w:rPr>
      <w:color w:val="605E5C"/>
      <w:shd w:val="clear" w:color="auto" w:fill="E1DFDD"/>
    </w:rPr>
  </w:style>
  <w:style w:type="character" w:styleId="FollowedHyperlink">
    <w:name w:val="FollowedHyperlink"/>
    <w:basedOn w:val="DefaultParagraphFont"/>
    <w:uiPriority w:val="99"/>
    <w:semiHidden/>
    <w:unhideWhenUsed/>
    <w:rsid w:val="00151FDC"/>
    <w:rPr>
      <w:color w:val="954F72" w:themeColor="followedHyperlink"/>
      <w:u w:val="single"/>
    </w:rPr>
  </w:style>
  <w:style w:type="table" w:styleId="TableGridLight">
    <w:name w:val="Grid Table Light"/>
    <w:basedOn w:val="TableNormal"/>
    <w:uiPriority w:val="40"/>
    <w:rsid w:val="0003316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apple-converted-space">
    <w:name w:val="apple-converted-space"/>
    <w:basedOn w:val="DefaultParagraphFont"/>
    <w:rsid w:val="009F6F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68448309">
      <w:bodyDiv w:val="1"/>
      <w:marLeft w:val="0"/>
      <w:marRight w:val="0"/>
      <w:marTop w:val="0"/>
      <w:marBottom w:val="0"/>
      <w:divBdr>
        <w:top w:val="none" w:sz="0" w:space="0" w:color="auto"/>
        <w:left w:val="none" w:sz="0" w:space="0" w:color="auto"/>
        <w:bottom w:val="none" w:sz="0" w:space="0" w:color="auto"/>
        <w:right w:val="none" w:sz="0" w:space="0" w:color="auto"/>
      </w:divBdr>
    </w:div>
    <w:div w:id="768043812">
      <w:bodyDiv w:val="1"/>
      <w:marLeft w:val="0"/>
      <w:marRight w:val="0"/>
      <w:marTop w:val="0"/>
      <w:marBottom w:val="0"/>
      <w:divBdr>
        <w:top w:val="none" w:sz="0" w:space="0" w:color="auto"/>
        <w:left w:val="none" w:sz="0" w:space="0" w:color="auto"/>
        <w:bottom w:val="none" w:sz="0" w:space="0" w:color="auto"/>
        <w:right w:val="none" w:sz="0" w:space="0" w:color="auto"/>
      </w:divBdr>
    </w:div>
    <w:div w:id="1162895876">
      <w:bodyDiv w:val="1"/>
      <w:marLeft w:val="0"/>
      <w:marRight w:val="0"/>
      <w:marTop w:val="0"/>
      <w:marBottom w:val="0"/>
      <w:divBdr>
        <w:top w:val="none" w:sz="0" w:space="0" w:color="auto"/>
        <w:left w:val="none" w:sz="0" w:space="0" w:color="auto"/>
        <w:bottom w:val="none" w:sz="0" w:space="0" w:color="auto"/>
        <w:right w:val="none" w:sz="0" w:space="0" w:color="auto"/>
      </w:divBdr>
      <w:divsChild>
        <w:div w:id="1237395126">
          <w:marLeft w:val="0"/>
          <w:marRight w:val="0"/>
          <w:marTop w:val="0"/>
          <w:marBottom w:val="0"/>
          <w:divBdr>
            <w:top w:val="none" w:sz="0" w:space="0" w:color="auto"/>
            <w:left w:val="none" w:sz="0" w:space="0" w:color="auto"/>
            <w:bottom w:val="none" w:sz="0" w:space="0" w:color="auto"/>
            <w:right w:val="none" w:sz="0" w:space="0" w:color="auto"/>
          </w:divBdr>
          <w:divsChild>
            <w:div w:id="1387220315">
              <w:marLeft w:val="0"/>
              <w:marRight w:val="0"/>
              <w:marTop w:val="0"/>
              <w:marBottom w:val="0"/>
              <w:divBdr>
                <w:top w:val="none" w:sz="0" w:space="0" w:color="auto"/>
                <w:left w:val="none" w:sz="0" w:space="0" w:color="auto"/>
                <w:bottom w:val="none" w:sz="0" w:space="0" w:color="auto"/>
                <w:right w:val="none" w:sz="0" w:space="0" w:color="auto"/>
              </w:divBdr>
              <w:divsChild>
                <w:div w:id="1785807395">
                  <w:marLeft w:val="0"/>
                  <w:marRight w:val="0"/>
                  <w:marTop w:val="0"/>
                  <w:marBottom w:val="0"/>
                  <w:divBdr>
                    <w:top w:val="none" w:sz="0" w:space="0" w:color="auto"/>
                    <w:left w:val="none" w:sz="0" w:space="0" w:color="auto"/>
                    <w:bottom w:val="none" w:sz="0" w:space="0" w:color="auto"/>
                    <w:right w:val="none" w:sz="0" w:space="0" w:color="auto"/>
                  </w:divBdr>
                  <w:divsChild>
                    <w:div w:id="731342975">
                      <w:marLeft w:val="0"/>
                      <w:marRight w:val="0"/>
                      <w:marTop w:val="0"/>
                      <w:marBottom w:val="0"/>
                      <w:divBdr>
                        <w:top w:val="none" w:sz="0" w:space="0" w:color="auto"/>
                        <w:left w:val="none" w:sz="0" w:space="0" w:color="auto"/>
                        <w:bottom w:val="none" w:sz="0" w:space="0" w:color="auto"/>
                        <w:right w:val="none" w:sz="0" w:space="0" w:color="auto"/>
                      </w:divBdr>
                      <w:divsChild>
                        <w:div w:id="1770618313">
                          <w:marLeft w:val="0"/>
                          <w:marRight w:val="0"/>
                          <w:marTop w:val="0"/>
                          <w:marBottom w:val="0"/>
                          <w:divBdr>
                            <w:top w:val="none" w:sz="0" w:space="0" w:color="auto"/>
                            <w:left w:val="none" w:sz="0" w:space="0" w:color="auto"/>
                            <w:bottom w:val="none" w:sz="0" w:space="0" w:color="auto"/>
                            <w:right w:val="none" w:sz="0" w:space="0" w:color="auto"/>
                          </w:divBdr>
                          <w:divsChild>
                            <w:div w:id="1591428864">
                              <w:marLeft w:val="0"/>
                              <w:marRight w:val="0"/>
                              <w:marTop w:val="0"/>
                              <w:marBottom w:val="0"/>
                              <w:divBdr>
                                <w:top w:val="none" w:sz="0" w:space="0" w:color="auto"/>
                                <w:left w:val="none" w:sz="0" w:space="0" w:color="auto"/>
                                <w:bottom w:val="none" w:sz="0" w:space="0" w:color="auto"/>
                                <w:right w:val="none" w:sz="0" w:space="0" w:color="auto"/>
                              </w:divBdr>
                              <w:divsChild>
                                <w:div w:id="992441755">
                                  <w:marLeft w:val="0"/>
                                  <w:marRight w:val="0"/>
                                  <w:marTop w:val="0"/>
                                  <w:marBottom w:val="0"/>
                                  <w:divBdr>
                                    <w:top w:val="none" w:sz="0" w:space="0" w:color="auto"/>
                                    <w:left w:val="none" w:sz="0" w:space="0" w:color="auto"/>
                                    <w:bottom w:val="none" w:sz="0" w:space="0" w:color="auto"/>
                                    <w:right w:val="none" w:sz="0" w:space="0" w:color="auto"/>
                                  </w:divBdr>
                                  <w:divsChild>
                                    <w:div w:id="1742748988">
                                      <w:marLeft w:val="0"/>
                                      <w:marRight w:val="0"/>
                                      <w:marTop w:val="0"/>
                                      <w:marBottom w:val="0"/>
                                      <w:divBdr>
                                        <w:top w:val="none" w:sz="0" w:space="0" w:color="auto"/>
                                        <w:left w:val="none" w:sz="0" w:space="0" w:color="auto"/>
                                        <w:bottom w:val="none" w:sz="0" w:space="0" w:color="auto"/>
                                        <w:right w:val="none" w:sz="0" w:space="0" w:color="auto"/>
                                      </w:divBdr>
                                      <w:divsChild>
                                        <w:div w:id="455834388">
                                          <w:marLeft w:val="0"/>
                                          <w:marRight w:val="0"/>
                                          <w:marTop w:val="0"/>
                                          <w:marBottom w:val="0"/>
                                          <w:divBdr>
                                            <w:top w:val="none" w:sz="0" w:space="0" w:color="auto"/>
                                            <w:left w:val="none" w:sz="0" w:space="0" w:color="auto"/>
                                            <w:bottom w:val="none" w:sz="0" w:space="0" w:color="auto"/>
                                            <w:right w:val="none" w:sz="0" w:space="0" w:color="auto"/>
                                          </w:divBdr>
                                          <w:divsChild>
                                            <w:div w:id="1960717670">
                                              <w:marLeft w:val="0"/>
                                              <w:marRight w:val="0"/>
                                              <w:marTop w:val="0"/>
                                              <w:marBottom w:val="0"/>
                                              <w:divBdr>
                                                <w:top w:val="none" w:sz="0" w:space="0" w:color="auto"/>
                                                <w:left w:val="none" w:sz="0" w:space="0" w:color="auto"/>
                                                <w:bottom w:val="none" w:sz="0" w:space="0" w:color="auto"/>
                                                <w:right w:val="none" w:sz="0" w:space="0" w:color="auto"/>
                                              </w:divBdr>
                                              <w:divsChild>
                                                <w:div w:id="1774354027">
                                                  <w:marLeft w:val="0"/>
                                                  <w:marRight w:val="0"/>
                                                  <w:marTop w:val="0"/>
                                                  <w:marBottom w:val="0"/>
                                                  <w:divBdr>
                                                    <w:top w:val="none" w:sz="0" w:space="0" w:color="auto"/>
                                                    <w:left w:val="none" w:sz="0" w:space="0" w:color="auto"/>
                                                    <w:bottom w:val="none" w:sz="0" w:space="0" w:color="auto"/>
                                                    <w:right w:val="none" w:sz="0" w:space="0" w:color="auto"/>
                                                  </w:divBdr>
                                                  <w:divsChild>
                                                    <w:div w:id="594244148">
                                                      <w:marLeft w:val="0"/>
                                                      <w:marRight w:val="0"/>
                                                      <w:marTop w:val="0"/>
                                                      <w:marBottom w:val="0"/>
                                                      <w:divBdr>
                                                        <w:top w:val="none" w:sz="0" w:space="0" w:color="auto"/>
                                                        <w:left w:val="none" w:sz="0" w:space="0" w:color="auto"/>
                                                        <w:bottom w:val="none" w:sz="0" w:space="0" w:color="auto"/>
                                                        <w:right w:val="none" w:sz="0" w:space="0" w:color="auto"/>
                                                      </w:divBdr>
                                                      <w:divsChild>
                                                        <w:div w:id="473107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5883690">
                                              <w:marLeft w:val="0"/>
                                              <w:marRight w:val="0"/>
                                              <w:marTop w:val="0"/>
                                              <w:marBottom w:val="0"/>
                                              <w:divBdr>
                                                <w:top w:val="none" w:sz="0" w:space="0" w:color="auto"/>
                                                <w:left w:val="none" w:sz="0" w:space="0" w:color="auto"/>
                                                <w:bottom w:val="none" w:sz="0" w:space="0" w:color="auto"/>
                                                <w:right w:val="none" w:sz="0" w:space="0" w:color="auto"/>
                                              </w:divBdr>
                                              <w:divsChild>
                                                <w:div w:id="1845778299">
                                                  <w:marLeft w:val="0"/>
                                                  <w:marRight w:val="0"/>
                                                  <w:marTop w:val="0"/>
                                                  <w:marBottom w:val="0"/>
                                                  <w:divBdr>
                                                    <w:top w:val="none" w:sz="0" w:space="0" w:color="auto"/>
                                                    <w:left w:val="none" w:sz="0" w:space="0" w:color="auto"/>
                                                    <w:bottom w:val="none" w:sz="0" w:space="0" w:color="auto"/>
                                                    <w:right w:val="none" w:sz="0" w:space="0" w:color="auto"/>
                                                  </w:divBdr>
                                                  <w:divsChild>
                                                    <w:div w:id="1546335956">
                                                      <w:marLeft w:val="0"/>
                                                      <w:marRight w:val="0"/>
                                                      <w:marTop w:val="0"/>
                                                      <w:marBottom w:val="0"/>
                                                      <w:divBdr>
                                                        <w:top w:val="none" w:sz="0" w:space="0" w:color="auto"/>
                                                        <w:left w:val="none" w:sz="0" w:space="0" w:color="auto"/>
                                                        <w:bottom w:val="none" w:sz="0" w:space="0" w:color="auto"/>
                                                        <w:right w:val="none" w:sz="0" w:space="0" w:color="auto"/>
                                                      </w:divBdr>
                                                      <w:divsChild>
                                                        <w:div w:id="621615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77563637">
          <w:marLeft w:val="0"/>
          <w:marRight w:val="0"/>
          <w:marTop w:val="0"/>
          <w:marBottom w:val="0"/>
          <w:divBdr>
            <w:top w:val="none" w:sz="0" w:space="0" w:color="auto"/>
            <w:left w:val="none" w:sz="0" w:space="0" w:color="auto"/>
            <w:bottom w:val="none" w:sz="0" w:space="0" w:color="auto"/>
            <w:right w:val="none" w:sz="0" w:space="0" w:color="auto"/>
          </w:divBdr>
          <w:divsChild>
            <w:div w:id="1377315027">
              <w:marLeft w:val="0"/>
              <w:marRight w:val="0"/>
              <w:marTop w:val="0"/>
              <w:marBottom w:val="0"/>
              <w:divBdr>
                <w:top w:val="none" w:sz="0" w:space="0" w:color="auto"/>
                <w:left w:val="none" w:sz="0" w:space="0" w:color="auto"/>
                <w:bottom w:val="none" w:sz="0" w:space="0" w:color="auto"/>
                <w:right w:val="none" w:sz="0" w:space="0" w:color="auto"/>
              </w:divBdr>
              <w:divsChild>
                <w:div w:id="1653368004">
                  <w:marLeft w:val="0"/>
                  <w:marRight w:val="0"/>
                  <w:marTop w:val="0"/>
                  <w:marBottom w:val="0"/>
                  <w:divBdr>
                    <w:top w:val="none" w:sz="0" w:space="0" w:color="auto"/>
                    <w:left w:val="none" w:sz="0" w:space="0" w:color="auto"/>
                    <w:bottom w:val="none" w:sz="0" w:space="0" w:color="auto"/>
                    <w:right w:val="none" w:sz="0" w:space="0" w:color="auto"/>
                  </w:divBdr>
                  <w:divsChild>
                    <w:div w:id="1874153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1799989">
      <w:bodyDiv w:val="1"/>
      <w:marLeft w:val="0"/>
      <w:marRight w:val="0"/>
      <w:marTop w:val="0"/>
      <w:marBottom w:val="0"/>
      <w:divBdr>
        <w:top w:val="none" w:sz="0" w:space="0" w:color="auto"/>
        <w:left w:val="none" w:sz="0" w:space="0" w:color="auto"/>
        <w:bottom w:val="none" w:sz="0" w:space="0" w:color="auto"/>
        <w:right w:val="none" w:sz="0" w:space="0" w:color="auto"/>
      </w:divBdr>
    </w:div>
    <w:div w:id="1598368613">
      <w:bodyDiv w:val="1"/>
      <w:marLeft w:val="0"/>
      <w:marRight w:val="0"/>
      <w:marTop w:val="0"/>
      <w:marBottom w:val="0"/>
      <w:divBdr>
        <w:top w:val="none" w:sz="0" w:space="0" w:color="auto"/>
        <w:left w:val="none" w:sz="0" w:space="0" w:color="auto"/>
        <w:bottom w:val="none" w:sz="0" w:space="0" w:color="auto"/>
        <w:right w:val="none" w:sz="0" w:space="0" w:color="auto"/>
      </w:divBdr>
    </w:div>
    <w:div w:id="1765104196">
      <w:bodyDiv w:val="1"/>
      <w:marLeft w:val="0"/>
      <w:marRight w:val="0"/>
      <w:marTop w:val="0"/>
      <w:marBottom w:val="0"/>
      <w:divBdr>
        <w:top w:val="none" w:sz="0" w:space="0" w:color="auto"/>
        <w:left w:val="none" w:sz="0" w:space="0" w:color="auto"/>
        <w:bottom w:val="none" w:sz="0" w:space="0" w:color="auto"/>
        <w:right w:val="none" w:sz="0" w:space="0" w:color="auto"/>
      </w:divBdr>
      <w:divsChild>
        <w:div w:id="567963487">
          <w:marLeft w:val="0"/>
          <w:marRight w:val="0"/>
          <w:marTop w:val="0"/>
          <w:marBottom w:val="0"/>
          <w:divBdr>
            <w:top w:val="none" w:sz="0" w:space="0" w:color="auto"/>
            <w:left w:val="none" w:sz="0" w:space="0" w:color="auto"/>
            <w:bottom w:val="none" w:sz="0" w:space="0" w:color="auto"/>
            <w:right w:val="none" w:sz="0" w:space="0" w:color="auto"/>
          </w:divBdr>
          <w:divsChild>
            <w:div w:id="1477798997">
              <w:marLeft w:val="0"/>
              <w:marRight w:val="0"/>
              <w:marTop w:val="0"/>
              <w:marBottom w:val="0"/>
              <w:divBdr>
                <w:top w:val="none" w:sz="0" w:space="0" w:color="auto"/>
                <w:left w:val="none" w:sz="0" w:space="0" w:color="auto"/>
                <w:bottom w:val="none" w:sz="0" w:space="0" w:color="auto"/>
                <w:right w:val="none" w:sz="0" w:space="0" w:color="auto"/>
              </w:divBdr>
              <w:divsChild>
                <w:div w:id="1080101771">
                  <w:marLeft w:val="0"/>
                  <w:marRight w:val="0"/>
                  <w:marTop w:val="0"/>
                  <w:marBottom w:val="0"/>
                  <w:divBdr>
                    <w:top w:val="none" w:sz="0" w:space="0" w:color="auto"/>
                    <w:left w:val="none" w:sz="0" w:space="0" w:color="auto"/>
                    <w:bottom w:val="none" w:sz="0" w:space="0" w:color="auto"/>
                    <w:right w:val="none" w:sz="0" w:space="0" w:color="auto"/>
                  </w:divBdr>
                  <w:divsChild>
                    <w:div w:id="910434098">
                      <w:marLeft w:val="0"/>
                      <w:marRight w:val="0"/>
                      <w:marTop w:val="0"/>
                      <w:marBottom w:val="0"/>
                      <w:divBdr>
                        <w:top w:val="none" w:sz="0" w:space="0" w:color="auto"/>
                        <w:left w:val="none" w:sz="0" w:space="0" w:color="auto"/>
                        <w:bottom w:val="none" w:sz="0" w:space="0" w:color="auto"/>
                        <w:right w:val="none" w:sz="0" w:space="0" w:color="auto"/>
                      </w:divBdr>
                      <w:divsChild>
                        <w:div w:id="1710062502">
                          <w:marLeft w:val="0"/>
                          <w:marRight w:val="0"/>
                          <w:marTop w:val="0"/>
                          <w:marBottom w:val="0"/>
                          <w:divBdr>
                            <w:top w:val="none" w:sz="0" w:space="0" w:color="auto"/>
                            <w:left w:val="none" w:sz="0" w:space="0" w:color="auto"/>
                            <w:bottom w:val="none" w:sz="0" w:space="0" w:color="auto"/>
                            <w:right w:val="none" w:sz="0" w:space="0" w:color="auto"/>
                          </w:divBdr>
                          <w:divsChild>
                            <w:div w:id="566451856">
                              <w:marLeft w:val="0"/>
                              <w:marRight w:val="0"/>
                              <w:marTop w:val="0"/>
                              <w:marBottom w:val="0"/>
                              <w:divBdr>
                                <w:top w:val="none" w:sz="0" w:space="0" w:color="auto"/>
                                <w:left w:val="none" w:sz="0" w:space="0" w:color="auto"/>
                                <w:bottom w:val="none" w:sz="0" w:space="0" w:color="auto"/>
                                <w:right w:val="none" w:sz="0" w:space="0" w:color="auto"/>
                              </w:divBdr>
                              <w:divsChild>
                                <w:div w:id="421992240">
                                  <w:marLeft w:val="0"/>
                                  <w:marRight w:val="0"/>
                                  <w:marTop w:val="0"/>
                                  <w:marBottom w:val="0"/>
                                  <w:divBdr>
                                    <w:top w:val="none" w:sz="0" w:space="0" w:color="auto"/>
                                    <w:left w:val="none" w:sz="0" w:space="0" w:color="auto"/>
                                    <w:bottom w:val="none" w:sz="0" w:space="0" w:color="auto"/>
                                    <w:right w:val="none" w:sz="0" w:space="0" w:color="auto"/>
                                  </w:divBdr>
                                  <w:divsChild>
                                    <w:div w:id="1464272847">
                                      <w:marLeft w:val="0"/>
                                      <w:marRight w:val="0"/>
                                      <w:marTop w:val="0"/>
                                      <w:marBottom w:val="0"/>
                                      <w:divBdr>
                                        <w:top w:val="none" w:sz="0" w:space="0" w:color="auto"/>
                                        <w:left w:val="none" w:sz="0" w:space="0" w:color="auto"/>
                                        <w:bottom w:val="none" w:sz="0" w:space="0" w:color="auto"/>
                                        <w:right w:val="none" w:sz="0" w:space="0" w:color="auto"/>
                                      </w:divBdr>
                                      <w:divsChild>
                                        <w:div w:id="816193123">
                                          <w:marLeft w:val="0"/>
                                          <w:marRight w:val="0"/>
                                          <w:marTop w:val="0"/>
                                          <w:marBottom w:val="0"/>
                                          <w:divBdr>
                                            <w:top w:val="none" w:sz="0" w:space="0" w:color="auto"/>
                                            <w:left w:val="none" w:sz="0" w:space="0" w:color="auto"/>
                                            <w:bottom w:val="none" w:sz="0" w:space="0" w:color="auto"/>
                                            <w:right w:val="none" w:sz="0" w:space="0" w:color="auto"/>
                                          </w:divBdr>
                                          <w:divsChild>
                                            <w:div w:id="83308605">
                                              <w:marLeft w:val="0"/>
                                              <w:marRight w:val="0"/>
                                              <w:marTop w:val="0"/>
                                              <w:marBottom w:val="0"/>
                                              <w:divBdr>
                                                <w:top w:val="none" w:sz="0" w:space="0" w:color="auto"/>
                                                <w:left w:val="none" w:sz="0" w:space="0" w:color="auto"/>
                                                <w:bottom w:val="none" w:sz="0" w:space="0" w:color="auto"/>
                                                <w:right w:val="none" w:sz="0" w:space="0" w:color="auto"/>
                                              </w:divBdr>
                                              <w:divsChild>
                                                <w:div w:id="1361278681">
                                                  <w:marLeft w:val="0"/>
                                                  <w:marRight w:val="0"/>
                                                  <w:marTop w:val="0"/>
                                                  <w:marBottom w:val="0"/>
                                                  <w:divBdr>
                                                    <w:top w:val="none" w:sz="0" w:space="0" w:color="auto"/>
                                                    <w:left w:val="none" w:sz="0" w:space="0" w:color="auto"/>
                                                    <w:bottom w:val="none" w:sz="0" w:space="0" w:color="auto"/>
                                                    <w:right w:val="none" w:sz="0" w:space="0" w:color="auto"/>
                                                  </w:divBdr>
                                                  <w:divsChild>
                                                    <w:div w:id="1001273890">
                                                      <w:marLeft w:val="0"/>
                                                      <w:marRight w:val="0"/>
                                                      <w:marTop w:val="0"/>
                                                      <w:marBottom w:val="0"/>
                                                      <w:divBdr>
                                                        <w:top w:val="none" w:sz="0" w:space="0" w:color="auto"/>
                                                        <w:left w:val="none" w:sz="0" w:space="0" w:color="auto"/>
                                                        <w:bottom w:val="none" w:sz="0" w:space="0" w:color="auto"/>
                                                        <w:right w:val="none" w:sz="0" w:space="0" w:color="auto"/>
                                                      </w:divBdr>
                                                      <w:divsChild>
                                                        <w:div w:id="160198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4201942">
                                              <w:marLeft w:val="0"/>
                                              <w:marRight w:val="0"/>
                                              <w:marTop w:val="0"/>
                                              <w:marBottom w:val="0"/>
                                              <w:divBdr>
                                                <w:top w:val="none" w:sz="0" w:space="0" w:color="auto"/>
                                                <w:left w:val="none" w:sz="0" w:space="0" w:color="auto"/>
                                                <w:bottom w:val="none" w:sz="0" w:space="0" w:color="auto"/>
                                                <w:right w:val="none" w:sz="0" w:space="0" w:color="auto"/>
                                              </w:divBdr>
                                              <w:divsChild>
                                                <w:div w:id="953752656">
                                                  <w:marLeft w:val="0"/>
                                                  <w:marRight w:val="0"/>
                                                  <w:marTop w:val="0"/>
                                                  <w:marBottom w:val="0"/>
                                                  <w:divBdr>
                                                    <w:top w:val="none" w:sz="0" w:space="0" w:color="auto"/>
                                                    <w:left w:val="none" w:sz="0" w:space="0" w:color="auto"/>
                                                    <w:bottom w:val="none" w:sz="0" w:space="0" w:color="auto"/>
                                                    <w:right w:val="none" w:sz="0" w:space="0" w:color="auto"/>
                                                  </w:divBdr>
                                                  <w:divsChild>
                                                    <w:div w:id="1346908595">
                                                      <w:marLeft w:val="0"/>
                                                      <w:marRight w:val="0"/>
                                                      <w:marTop w:val="0"/>
                                                      <w:marBottom w:val="0"/>
                                                      <w:divBdr>
                                                        <w:top w:val="none" w:sz="0" w:space="0" w:color="auto"/>
                                                        <w:left w:val="none" w:sz="0" w:space="0" w:color="auto"/>
                                                        <w:bottom w:val="none" w:sz="0" w:space="0" w:color="auto"/>
                                                        <w:right w:val="none" w:sz="0" w:space="0" w:color="auto"/>
                                                      </w:divBdr>
                                                      <w:divsChild>
                                                        <w:div w:id="427234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65181075">
          <w:marLeft w:val="0"/>
          <w:marRight w:val="0"/>
          <w:marTop w:val="0"/>
          <w:marBottom w:val="0"/>
          <w:divBdr>
            <w:top w:val="none" w:sz="0" w:space="0" w:color="auto"/>
            <w:left w:val="none" w:sz="0" w:space="0" w:color="auto"/>
            <w:bottom w:val="none" w:sz="0" w:space="0" w:color="auto"/>
            <w:right w:val="none" w:sz="0" w:space="0" w:color="auto"/>
          </w:divBdr>
          <w:divsChild>
            <w:div w:id="329456249">
              <w:marLeft w:val="0"/>
              <w:marRight w:val="0"/>
              <w:marTop w:val="0"/>
              <w:marBottom w:val="0"/>
              <w:divBdr>
                <w:top w:val="none" w:sz="0" w:space="0" w:color="auto"/>
                <w:left w:val="none" w:sz="0" w:space="0" w:color="auto"/>
                <w:bottom w:val="none" w:sz="0" w:space="0" w:color="auto"/>
                <w:right w:val="none" w:sz="0" w:space="0" w:color="auto"/>
              </w:divBdr>
              <w:divsChild>
                <w:div w:id="237058646">
                  <w:marLeft w:val="0"/>
                  <w:marRight w:val="0"/>
                  <w:marTop w:val="0"/>
                  <w:marBottom w:val="0"/>
                  <w:divBdr>
                    <w:top w:val="none" w:sz="0" w:space="0" w:color="auto"/>
                    <w:left w:val="none" w:sz="0" w:space="0" w:color="auto"/>
                    <w:bottom w:val="none" w:sz="0" w:space="0" w:color="auto"/>
                    <w:right w:val="none" w:sz="0" w:space="0" w:color="auto"/>
                  </w:divBdr>
                  <w:divsChild>
                    <w:div w:id="611980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3980064">
      <w:bodyDiv w:val="1"/>
      <w:marLeft w:val="0"/>
      <w:marRight w:val="0"/>
      <w:marTop w:val="0"/>
      <w:marBottom w:val="0"/>
      <w:divBdr>
        <w:top w:val="none" w:sz="0" w:space="0" w:color="auto"/>
        <w:left w:val="none" w:sz="0" w:space="0" w:color="auto"/>
        <w:bottom w:val="none" w:sz="0" w:space="0" w:color="auto"/>
        <w:right w:val="none" w:sz="0" w:space="0" w:color="auto"/>
      </w:divBdr>
    </w:div>
    <w:div w:id="2075541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73b49af-f328-489b-8ecd-4244e6de04f0">
      <Terms xmlns="http://schemas.microsoft.com/office/infopath/2007/PartnerControls"/>
    </lcf76f155ced4ddcb4097134ff3c332f>
    <TaxCatchAll xmlns="79b50882-3322-48b4-b333-053fe16b7d7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4F42B0013A7C843A127F17469687D44" ma:contentTypeVersion="14" ma:contentTypeDescription="Create a new document." ma:contentTypeScope="" ma:versionID="171d016fb70caeb7e004496cbc772dde">
  <xsd:schema xmlns:xsd="http://www.w3.org/2001/XMLSchema" xmlns:xs="http://www.w3.org/2001/XMLSchema" xmlns:p="http://schemas.microsoft.com/office/2006/metadata/properties" xmlns:ns2="473b49af-f328-489b-8ecd-4244e6de04f0" xmlns:ns3="79b50882-3322-48b4-b333-053fe16b7d7f" targetNamespace="http://schemas.microsoft.com/office/2006/metadata/properties" ma:root="true" ma:fieldsID="a14e0cfe638b3358e2edd03046b8922e" ns2:_="" ns3:_="">
    <xsd:import namespace="473b49af-f328-489b-8ecd-4244e6de04f0"/>
    <xsd:import namespace="79b50882-3322-48b4-b333-053fe16b7d7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3b49af-f328-489b-8ecd-4244e6de04f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88ae16c-7ba9-48a6-8659-c1e98b63ac63"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9b50882-3322-48b4-b333-053fe16b7d7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0268c27-624e-4306-99ac-d4179f28b278}" ma:internalName="TaxCatchAll" ma:showField="CatchAllData" ma:web="79b50882-3322-48b4-b333-053fe16b7d7f">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7C631D-3F29-4CBA-98AC-57654242C0D9}">
  <ds:schemaRefs>
    <ds:schemaRef ds:uri="http://schemas.microsoft.com/office/2006/metadata/properties"/>
    <ds:schemaRef ds:uri="http://schemas.microsoft.com/office/infopath/2007/PartnerControls"/>
    <ds:schemaRef ds:uri="473b49af-f328-489b-8ecd-4244e6de04f0"/>
    <ds:schemaRef ds:uri="79b50882-3322-48b4-b333-053fe16b7d7f"/>
  </ds:schemaRefs>
</ds:datastoreItem>
</file>

<file path=customXml/itemProps2.xml><?xml version="1.0" encoding="utf-8"?>
<ds:datastoreItem xmlns:ds="http://schemas.openxmlformats.org/officeDocument/2006/customXml" ds:itemID="{9211CCEF-49BE-4CD3-9C5B-AC5EC3133C1D}">
  <ds:schemaRefs>
    <ds:schemaRef ds:uri="http://schemas.microsoft.com/sharepoint/v3/contenttype/forms"/>
  </ds:schemaRefs>
</ds:datastoreItem>
</file>

<file path=customXml/itemProps3.xml><?xml version="1.0" encoding="utf-8"?>
<ds:datastoreItem xmlns:ds="http://schemas.openxmlformats.org/officeDocument/2006/customXml" ds:itemID="{7F7453FD-C1CA-4E48-B8AF-7E0C645DE2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3b49af-f328-489b-8ecd-4244e6de04f0"/>
    <ds:schemaRef ds:uri="79b50882-3322-48b4-b333-053fe16b7d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EDC165F-816F-46A0-B8E2-EAD5070830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71</TotalTime>
  <Pages>1</Pages>
  <Words>594</Words>
  <Characters>3666</Characters>
  <Application>Microsoft Office Word</Application>
  <DocSecurity>0</DocSecurity>
  <Lines>192</Lines>
  <Paragraphs>121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paulo samson</dc:creator>
  <cp:keywords/>
  <dc:description/>
  <cp:lastModifiedBy>Laarni Capinding</cp:lastModifiedBy>
  <cp:revision>16</cp:revision>
  <cp:lastPrinted>2026-07-12T23:20:00Z</cp:lastPrinted>
  <dcterms:created xsi:type="dcterms:W3CDTF">2026-07-16T09:00:00Z</dcterms:created>
  <dcterms:modified xsi:type="dcterms:W3CDTF">2026-07-17T07:33:00Z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34a0cbd807e36362c2f38aa626f1b039635f021460fb4ceba44a7f920989441a</vt:lpwstr>
  </property>
  <property fmtid="{D5CDD505-2E9C-101B-9397-08002B2CF9AE}" pid="3" name="ContentTypeId">
    <vt:lpwstr>0x01010034F42B0013A7C843A127F17469687D44</vt:lpwstr>
  </property>
  <property fmtid="{D5CDD505-2E9C-101B-9397-08002B2CF9AE}" pid="4" name="MediaServiceImageTags">
    <vt:lpwstr/>
  </property>
</Properties>
</file>